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800"/>
        <w:gridCol w:w="3000"/>
        <w:gridCol w:w="1800"/>
        <w:gridCol w:w="2330"/>
      </w:tblGrid>
      <w:tr w:rsidR="00695E94" w14:paraId="29B91CC5" w14:textId="77777777">
        <w:tc>
          <w:tcPr>
            <w:tcW w:w="1800" w:type="dxa"/>
            <w:tcBorders>
              <w:top w:val="dotted" w:sz="6" w:space="0" w:color="C4C4C4"/>
              <w:left w:val="dotted" w:sz="6" w:space="0" w:color="C4C4C4"/>
              <w:bottom w:val="dotted" w:sz="6" w:space="0" w:color="C4C4C4"/>
              <w:right w:val="dotted" w:sz="6" w:space="0" w:color="C4C4C4"/>
            </w:tcBorders>
            <w:shd w:val="solid" w:color="D9D9D9" w:fill="auto"/>
            <w:tcMar>
              <w:top w:w="105" w:type="dxa"/>
              <w:left w:w="75" w:type="dxa"/>
              <w:bottom w:w="105" w:type="dxa"/>
            </w:tcMar>
            <w:vAlign w:val="center"/>
          </w:tcPr>
          <w:p w14:paraId="43EEBCE7" w14:textId="77777777" w:rsidR="008F526A" w:rsidRPr="00162C24" w:rsidRDefault="000B1547">
            <w:pPr>
              <w:pBdr>
                <w:top w:val="nil"/>
                <w:left w:val="nil"/>
                <w:bottom w:val="nil"/>
                <w:right w:val="nil"/>
              </w:pBdr>
              <w:rPr>
                <w:rFonts w:ascii="Verdana" w:eastAsia="Verdana" w:hAnsi="Verdana" w:cs="Verdana"/>
                <w:sz w:val="20"/>
              </w:rPr>
            </w:pPr>
            <w:r w:rsidRPr="00162C24">
              <w:rPr>
                <w:rFonts w:ascii="Cambria" w:eastAsia="Cambria" w:hAnsi="Cambria" w:cs="Cambria"/>
                <w:b/>
              </w:rPr>
              <w:t>Group name</w:t>
            </w:r>
          </w:p>
        </w:tc>
        <w:tc>
          <w:tcPr>
            <w:tcW w:w="3000" w:type="dxa"/>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38D1C329" w14:textId="0BC7361A" w:rsidR="008F526A" w:rsidRPr="00D266CA" w:rsidRDefault="000B1547">
            <w:pPr>
              <w:rPr>
                <w:rFonts w:ascii="Verdana" w:eastAsia="Verdana" w:hAnsi="Verdana" w:cs="Verdana"/>
                <w:sz w:val="20"/>
                <w:lang w:val="vi-VN"/>
              </w:rPr>
            </w:pPr>
            <w:r w:rsidRPr="00162C24">
              <w:rPr>
                <w:rFonts w:ascii="Cambria" w:eastAsia="Cambria" w:hAnsi="Cambria" w:cs="Cambria"/>
              </w:rPr>
              <w:t xml:space="preserve">EUROPE CLIENT </w:t>
            </w:r>
            <w:r w:rsidR="00D266CA">
              <w:rPr>
                <w:rFonts w:ascii="Cambria" w:eastAsia="Cambria" w:hAnsi="Cambria" w:cs="Cambria"/>
              </w:rPr>
              <w:t>–</w:t>
            </w:r>
            <w:r w:rsidRPr="00162C24">
              <w:rPr>
                <w:rFonts w:ascii="Cambria" w:eastAsia="Cambria" w:hAnsi="Cambria" w:cs="Cambria"/>
              </w:rPr>
              <w:t xml:space="preserve"> LVGOLF</w:t>
            </w:r>
            <w:r w:rsidR="00D266CA">
              <w:rPr>
                <w:rFonts w:ascii="Cambria" w:eastAsia="Cambria" w:hAnsi="Cambria" w:cs="Cambria"/>
                <w:lang w:val="vi-VN"/>
              </w:rPr>
              <w:t>02-</w:t>
            </w:r>
            <w:r w:rsidRPr="00162C24">
              <w:rPr>
                <w:rFonts w:ascii="Cambria" w:eastAsia="Cambria" w:hAnsi="Cambria" w:cs="Cambria"/>
              </w:rPr>
              <w:t>202</w:t>
            </w:r>
            <w:r w:rsidR="00D266CA">
              <w:rPr>
                <w:rFonts w:ascii="Cambria" w:eastAsia="Cambria" w:hAnsi="Cambria" w:cs="Cambria"/>
                <w:lang w:val="vi-VN"/>
              </w:rPr>
              <w:t>6</w:t>
            </w:r>
            <w:r w:rsidRPr="00162C24">
              <w:rPr>
                <w:rFonts w:ascii="Cambria" w:eastAsia="Cambria" w:hAnsi="Cambria" w:cs="Cambria"/>
              </w:rPr>
              <w:t>-20</w:t>
            </w:r>
            <w:r w:rsidR="003A0BB1">
              <w:rPr>
                <w:rFonts w:ascii="Cambria" w:eastAsia="Cambria" w:hAnsi="Cambria" w:cs="Cambria"/>
              </w:rPr>
              <w:t>2</w:t>
            </w:r>
            <w:r w:rsidR="00D266CA">
              <w:rPr>
                <w:rFonts w:ascii="Cambria" w:eastAsia="Cambria" w:hAnsi="Cambria" w:cs="Cambria"/>
                <w:lang w:val="vi-VN"/>
              </w:rPr>
              <w:t>7</w:t>
            </w:r>
          </w:p>
        </w:tc>
        <w:tc>
          <w:tcPr>
            <w:tcW w:w="1800" w:type="dxa"/>
            <w:tcBorders>
              <w:top w:val="dotted" w:sz="6" w:space="0" w:color="C4C4C4"/>
              <w:left w:val="dotted" w:sz="6" w:space="0" w:color="C4C4C4"/>
              <w:bottom w:val="dotted" w:sz="6" w:space="0" w:color="C4C4C4"/>
              <w:right w:val="dotted" w:sz="6" w:space="0" w:color="C4C4C4"/>
            </w:tcBorders>
            <w:shd w:val="solid" w:color="D9D9D9" w:fill="auto"/>
            <w:tcMar>
              <w:left w:w="75" w:type="dxa"/>
            </w:tcMar>
            <w:vAlign w:val="center"/>
          </w:tcPr>
          <w:p w14:paraId="6238BC2E" w14:textId="77777777" w:rsidR="008F526A" w:rsidRPr="00162C24" w:rsidRDefault="000B1547">
            <w:pPr>
              <w:rPr>
                <w:rFonts w:ascii="Verdana" w:eastAsia="Verdana" w:hAnsi="Verdana" w:cs="Verdana"/>
                <w:sz w:val="20"/>
              </w:rPr>
            </w:pPr>
            <w:r w:rsidRPr="00162C24">
              <w:rPr>
                <w:rFonts w:ascii="Cambria" w:eastAsia="Cambria" w:hAnsi="Cambria" w:cs="Cambria"/>
                <w:b/>
              </w:rPr>
              <w:t>Code</w:t>
            </w:r>
            <w:r w:rsidRPr="00162C24">
              <w:rPr>
                <w:rFonts w:ascii="Verdana" w:eastAsia="Verdana" w:hAnsi="Verdana" w:cs="Verdana"/>
                <w:sz w:val="20"/>
              </w:rPr>
              <w:t xml:space="preserve"> </w:t>
            </w:r>
          </w:p>
        </w:tc>
        <w:tc>
          <w:tcPr>
            <w:tcW w:w="1800" w:type="dxa"/>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35982B12" w14:textId="30B2F704" w:rsidR="008F526A" w:rsidRPr="00162C24" w:rsidRDefault="00D266CA">
            <w:pPr>
              <w:rPr>
                <w:rFonts w:ascii="Verdana" w:eastAsia="Verdana" w:hAnsi="Verdana" w:cs="Verdana"/>
                <w:sz w:val="20"/>
              </w:rPr>
            </w:pPr>
            <w:r w:rsidRPr="00D266CA">
              <w:rPr>
                <w:rFonts w:ascii="Cambria" w:eastAsia="Cambria" w:hAnsi="Cambria" w:cs="Cambria"/>
              </w:rPr>
              <w:t>250604105506</w:t>
            </w:r>
          </w:p>
        </w:tc>
      </w:tr>
      <w:tr w:rsidR="005A68E8" w14:paraId="70AD630C" w14:textId="77777777" w:rsidTr="005A68E8">
        <w:tc>
          <w:tcPr>
            <w:tcW w:w="1800" w:type="dxa"/>
            <w:tcBorders>
              <w:top w:val="dotted" w:sz="6" w:space="0" w:color="C4C4C4"/>
              <w:left w:val="dotted" w:sz="6" w:space="0" w:color="C4C4C4"/>
              <w:bottom w:val="dotted" w:sz="6" w:space="0" w:color="C4C4C4"/>
              <w:right w:val="dotted" w:sz="6" w:space="0" w:color="C4C4C4"/>
            </w:tcBorders>
            <w:shd w:val="solid" w:color="D9D9D9" w:fill="auto"/>
            <w:tcMar>
              <w:top w:w="105" w:type="dxa"/>
              <w:left w:w="75" w:type="dxa"/>
              <w:bottom w:w="105" w:type="dxa"/>
            </w:tcMar>
            <w:vAlign w:val="center"/>
          </w:tcPr>
          <w:p w14:paraId="3D917321" w14:textId="77777777" w:rsidR="005A68E8" w:rsidRPr="00162C24" w:rsidRDefault="005A68E8" w:rsidP="005A68E8">
            <w:pPr>
              <w:rPr>
                <w:rFonts w:ascii="Verdana" w:eastAsia="Verdana" w:hAnsi="Verdana" w:cs="Verdana"/>
                <w:sz w:val="20"/>
              </w:rPr>
            </w:pPr>
            <w:r w:rsidRPr="00162C24">
              <w:rPr>
                <w:rFonts w:ascii="Cambria" w:eastAsia="Cambria" w:hAnsi="Cambria" w:cs="Cambria"/>
                <w:b/>
              </w:rPr>
              <w:t>Version</w:t>
            </w:r>
            <w:r w:rsidRPr="00162C24">
              <w:rPr>
                <w:rFonts w:ascii="Verdana" w:eastAsia="Verdana" w:hAnsi="Verdana" w:cs="Verdana"/>
                <w:sz w:val="20"/>
              </w:rPr>
              <w:t xml:space="preserve"> </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0FFA905C" w14:textId="77777777" w:rsidR="005A68E8" w:rsidRPr="00162C24" w:rsidRDefault="005A68E8" w:rsidP="005A68E8">
            <w:pPr>
              <w:rPr>
                <w:rFonts w:ascii="Verdana" w:eastAsia="Verdana" w:hAnsi="Verdana" w:cs="Verdana"/>
                <w:sz w:val="20"/>
              </w:rPr>
            </w:pPr>
            <w:r w:rsidRPr="00162C24">
              <w:rPr>
                <w:rFonts w:ascii="Cambria" w:eastAsia="Cambria" w:hAnsi="Cambria" w:cs="Cambria"/>
              </w:rPr>
              <w:t xml:space="preserve">1 </w:t>
            </w:r>
          </w:p>
        </w:tc>
        <w:tc>
          <w:tcPr>
            <w:tcW w:w="0" w:type="auto"/>
            <w:tcBorders>
              <w:top w:val="dotted" w:sz="6" w:space="0" w:color="C4C4C4"/>
              <w:left w:val="dotted" w:sz="6" w:space="0" w:color="C4C4C4"/>
              <w:bottom w:val="dotted" w:sz="6" w:space="0" w:color="C4C4C4"/>
              <w:right w:val="dotted" w:sz="6" w:space="0" w:color="C4C4C4"/>
            </w:tcBorders>
            <w:shd w:val="solid" w:color="D9D9D9" w:fill="auto"/>
            <w:tcMar>
              <w:left w:w="75" w:type="dxa"/>
            </w:tcMar>
            <w:vAlign w:val="center"/>
          </w:tcPr>
          <w:p w14:paraId="1A80C4F5" w14:textId="77777777" w:rsidR="005A68E8" w:rsidRPr="00162C24" w:rsidRDefault="005A68E8" w:rsidP="005A68E8">
            <w:pPr>
              <w:pBdr>
                <w:top w:val="nil"/>
                <w:left w:val="nil"/>
                <w:bottom w:val="nil"/>
                <w:right w:val="nil"/>
              </w:pBdr>
              <w:rPr>
                <w:rFonts w:ascii="Verdana" w:eastAsia="Verdana" w:hAnsi="Verdana" w:cs="Verdana"/>
                <w:sz w:val="20"/>
              </w:rPr>
            </w:pPr>
            <w:r w:rsidRPr="00162C24">
              <w:rPr>
                <w:rFonts w:ascii="Cambria" w:eastAsia="Cambria" w:hAnsi="Cambria" w:cs="Cambria"/>
                <w:b/>
              </w:rPr>
              <w:t>Sales consultant</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5910B2EF" w14:textId="47EF8742" w:rsidR="005A68E8" w:rsidRPr="00162C24" w:rsidRDefault="005A68E8" w:rsidP="005A68E8">
            <w:pPr>
              <w:rPr>
                <w:rFonts w:ascii="Verdana" w:eastAsia="Verdana" w:hAnsi="Verdana" w:cs="Verdana"/>
                <w:sz w:val="20"/>
              </w:rPr>
            </w:pPr>
            <w:r>
              <w:rPr>
                <w:rFonts w:ascii="Cambria" w:eastAsia="Cambria" w:hAnsi="Cambria" w:cs="Cambria"/>
              </w:rPr>
              <w:t>Sales` Team</w:t>
            </w:r>
          </w:p>
        </w:tc>
      </w:tr>
      <w:tr w:rsidR="005A68E8" w14:paraId="00DCBC93" w14:textId="77777777" w:rsidTr="005A68E8">
        <w:tc>
          <w:tcPr>
            <w:tcW w:w="1800" w:type="dxa"/>
            <w:tcBorders>
              <w:top w:val="dotted" w:sz="6" w:space="0" w:color="C4C4C4"/>
              <w:left w:val="dotted" w:sz="6" w:space="0" w:color="C4C4C4"/>
              <w:bottom w:val="dotted" w:sz="6" w:space="0" w:color="C4C4C4"/>
              <w:right w:val="dotted" w:sz="6" w:space="0" w:color="C4C4C4"/>
            </w:tcBorders>
            <w:shd w:val="solid" w:color="D9D9D9" w:fill="auto"/>
            <w:tcMar>
              <w:top w:w="105" w:type="dxa"/>
              <w:left w:w="75" w:type="dxa"/>
              <w:bottom w:w="105" w:type="dxa"/>
            </w:tcMar>
            <w:vAlign w:val="center"/>
          </w:tcPr>
          <w:p w14:paraId="46BDB699" w14:textId="77777777" w:rsidR="005A68E8" w:rsidRPr="00162C24" w:rsidRDefault="005A68E8" w:rsidP="005A68E8">
            <w:pPr>
              <w:rPr>
                <w:rFonts w:ascii="Verdana" w:eastAsia="Verdana" w:hAnsi="Verdana" w:cs="Verdana"/>
                <w:sz w:val="20"/>
              </w:rPr>
            </w:pPr>
            <w:r w:rsidRPr="00162C24">
              <w:rPr>
                <w:rFonts w:ascii="Cambria" w:eastAsia="Cambria" w:hAnsi="Cambria" w:cs="Cambria"/>
                <w:b/>
              </w:rPr>
              <w:t>Group size</w:t>
            </w:r>
            <w:r w:rsidRPr="00162C24">
              <w:rPr>
                <w:rFonts w:ascii="Verdana" w:eastAsia="Verdana" w:hAnsi="Verdana" w:cs="Verdana"/>
                <w:sz w:val="20"/>
              </w:rPr>
              <w:t xml:space="preserve"> </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7712F381" w14:textId="77777777" w:rsidR="005A68E8" w:rsidRPr="00162C24" w:rsidRDefault="005A68E8" w:rsidP="005A68E8">
            <w:pPr>
              <w:rPr>
                <w:rFonts w:ascii="Verdana" w:eastAsia="Verdana" w:hAnsi="Verdana" w:cs="Verdana"/>
                <w:sz w:val="20"/>
              </w:rPr>
            </w:pPr>
            <w:r w:rsidRPr="00162C24">
              <w:rPr>
                <w:rFonts w:ascii="Cambria" w:eastAsia="Cambria" w:hAnsi="Cambria" w:cs="Cambria"/>
              </w:rPr>
              <w:t xml:space="preserve">2 - 10 pax(s) </w:t>
            </w:r>
          </w:p>
        </w:tc>
        <w:tc>
          <w:tcPr>
            <w:tcW w:w="1800" w:type="dxa"/>
            <w:tcBorders>
              <w:top w:val="dotted" w:sz="6" w:space="0" w:color="C4C4C4"/>
              <w:left w:val="dotted" w:sz="6" w:space="0" w:color="C4C4C4"/>
              <w:bottom w:val="dotted" w:sz="6" w:space="0" w:color="C4C4C4"/>
              <w:right w:val="dotted" w:sz="6" w:space="0" w:color="C4C4C4"/>
            </w:tcBorders>
            <w:shd w:val="solid" w:color="D9D9D9" w:fill="auto"/>
            <w:tcMar>
              <w:left w:w="75" w:type="dxa"/>
            </w:tcMar>
            <w:vAlign w:val="center"/>
          </w:tcPr>
          <w:p w14:paraId="2D149998" w14:textId="77777777" w:rsidR="005A68E8" w:rsidRPr="00162C24" w:rsidRDefault="005A68E8" w:rsidP="005A68E8">
            <w:pPr>
              <w:rPr>
                <w:rFonts w:ascii="Verdana" w:eastAsia="Verdana" w:hAnsi="Verdana" w:cs="Verdana"/>
                <w:sz w:val="20"/>
              </w:rPr>
            </w:pPr>
            <w:r w:rsidRPr="00162C24">
              <w:rPr>
                <w:rFonts w:ascii="Cambria" w:eastAsia="Cambria" w:hAnsi="Cambria" w:cs="Cambria"/>
                <w:b/>
              </w:rPr>
              <w:t>Validity</w:t>
            </w:r>
            <w:r w:rsidRPr="00162C24">
              <w:rPr>
                <w:rFonts w:ascii="Verdana" w:eastAsia="Verdana" w:hAnsi="Verdana" w:cs="Verdana"/>
                <w:sz w:val="20"/>
              </w:rPr>
              <w:t xml:space="preserve"> </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0A552E45" w14:textId="01AE06CE" w:rsidR="005A68E8" w:rsidRPr="00D266CA" w:rsidRDefault="005A68E8" w:rsidP="005A68E8">
            <w:pPr>
              <w:rPr>
                <w:rFonts w:ascii="Verdana" w:eastAsia="Verdana" w:hAnsi="Verdana" w:cs="Verdana"/>
                <w:sz w:val="20"/>
                <w:lang w:val="vi-VN"/>
              </w:rPr>
            </w:pPr>
            <w:r w:rsidRPr="001D16D7">
              <w:rPr>
                <w:rFonts w:ascii="Cambria" w:eastAsia="Cambria" w:hAnsi="Cambria" w:cs="Cambria"/>
              </w:rPr>
              <w:t xml:space="preserve">1 </w:t>
            </w:r>
            <w:r>
              <w:rPr>
                <w:rFonts w:ascii="Cambria" w:eastAsia="Cambria" w:hAnsi="Cambria" w:cs="Cambria"/>
              </w:rPr>
              <w:t xml:space="preserve">Jan </w:t>
            </w:r>
            <w:r w:rsidRPr="001D16D7">
              <w:rPr>
                <w:rFonts w:ascii="Cambria" w:eastAsia="Cambria" w:hAnsi="Cambria" w:cs="Cambria"/>
              </w:rPr>
              <w:t>202</w:t>
            </w:r>
            <w:r w:rsidR="00D266CA">
              <w:rPr>
                <w:rFonts w:ascii="Cambria" w:eastAsia="Cambria" w:hAnsi="Cambria" w:cs="Cambria"/>
                <w:lang w:val="vi-VN"/>
              </w:rPr>
              <w:t>6</w:t>
            </w:r>
            <w:r w:rsidRPr="001D16D7">
              <w:rPr>
                <w:rFonts w:ascii="Cambria" w:eastAsia="Cambria" w:hAnsi="Cambria" w:cs="Cambria"/>
              </w:rPr>
              <w:t>-31 Dec 202</w:t>
            </w:r>
            <w:r w:rsidR="00D266CA">
              <w:rPr>
                <w:rFonts w:ascii="Cambria" w:eastAsia="Cambria" w:hAnsi="Cambria" w:cs="Cambria"/>
                <w:lang w:val="vi-VN"/>
              </w:rPr>
              <w:t>7</w:t>
            </w:r>
          </w:p>
        </w:tc>
      </w:tr>
    </w:tbl>
    <w:p w14:paraId="2F3B0D06" w14:textId="77777777" w:rsidR="008F526A" w:rsidRPr="00162C24" w:rsidRDefault="000B1547">
      <w:pPr>
        <w:rPr>
          <w:rFonts w:ascii="Cambria" w:hAnsi="Cambria"/>
        </w:rPr>
      </w:pPr>
      <w:r w:rsidRPr="00162C24">
        <w:rPr>
          <w:rFonts w:ascii="Cambria" w:hAnsi="Cambria"/>
        </w:rPr>
        <w:br/>
      </w:r>
    </w:p>
    <w:p w14:paraId="076F6CCF" w14:textId="1ED0EDB1" w:rsidR="008F526A" w:rsidRDefault="005A68E8">
      <w:pPr>
        <w:spacing w:after="280" w:afterAutospacing="1"/>
        <w:jc w:val="center"/>
        <w:rPr>
          <w:rFonts w:ascii="Cambria" w:eastAsia="Cambria" w:hAnsi="Cambria" w:cs="Cambria"/>
          <w:b/>
          <w:color w:val="730707"/>
          <w:sz w:val="28"/>
          <w:lang w:val="vi-VN"/>
        </w:rPr>
      </w:pPr>
      <w:r w:rsidRPr="005A68E8">
        <w:rPr>
          <w:rFonts w:ascii="Cambria" w:eastAsia="Cambria" w:hAnsi="Cambria" w:cs="Cambria"/>
          <w:b/>
          <w:color w:val="730707"/>
          <w:sz w:val="28"/>
        </w:rPr>
        <w:t>LVGOLF02-202</w:t>
      </w:r>
      <w:r w:rsidR="00D266CA">
        <w:rPr>
          <w:rFonts w:ascii="Cambria" w:eastAsia="Cambria" w:hAnsi="Cambria" w:cs="Cambria"/>
          <w:b/>
          <w:color w:val="730707"/>
          <w:sz w:val="28"/>
          <w:lang w:val="vi-VN"/>
        </w:rPr>
        <w:t>6</w:t>
      </w:r>
      <w:r w:rsidRPr="005A68E8">
        <w:rPr>
          <w:rFonts w:ascii="Cambria" w:eastAsia="Cambria" w:hAnsi="Cambria" w:cs="Cambria"/>
          <w:b/>
          <w:color w:val="730707"/>
          <w:sz w:val="28"/>
        </w:rPr>
        <w:t>-20</w:t>
      </w:r>
      <w:r w:rsidR="003A0BB1">
        <w:rPr>
          <w:rFonts w:ascii="Cambria" w:eastAsia="Cambria" w:hAnsi="Cambria" w:cs="Cambria"/>
          <w:b/>
          <w:color w:val="730707"/>
          <w:sz w:val="28"/>
        </w:rPr>
        <w:t>2</w:t>
      </w:r>
      <w:r w:rsidR="00D266CA">
        <w:rPr>
          <w:rFonts w:ascii="Cambria" w:eastAsia="Cambria" w:hAnsi="Cambria" w:cs="Cambria"/>
          <w:b/>
          <w:color w:val="730707"/>
          <w:sz w:val="28"/>
          <w:lang w:val="vi-VN"/>
        </w:rPr>
        <w:t>7</w:t>
      </w:r>
      <w:r w:rsidRPr="005A68E8">
        <w:rPr>
          <w:rFonts w:ascii="Cambria" w:eastAsia="Cambria" w:hAnsi="Cambria" w:cs="Cambria"/>
          <w:b/>
          <w:color w:val="730707"/>
          <w:sz w:val="28"/>
        </w:rPr>
        <w:t>-EUR-4D3N-DANANG GOLF TOUR</w:t>
      </w:r>
    </w:p>
    <w:p w14:paraId="6296C00C" w14:textId="437D4EEC" w:rsidR="00CE33CE" w:rsidRPr="00CE33CE" w:rsidRDefault="00CE33CE">
      <w:pPr>
        <w:spacing w:after="280" w:afterAutospacing="1"/>
        <w:jc w:val="center"/>
        <w:rPr>
          <w:rFonts w:ascii="Cambria" w:hAnsi="Cambria"/>
          <w:lang w:val="vi-VN"/>
        </w:rPr>
      </w:pPr>
      <w:r w:rsidRPr="00CE33CE">
        <w:rPr>
          <w:rFonts w:ascii="Cambria" w:hAnsi="Cambria"/>
          <w:lang w:val="vi-VN"/>
        </w:rPr>
        <w:t xml:space="preserve">LVGOLF02-2026-2027-EUR-4D3N-TOUR </w:t>
      </w:r>
      <w:r>
        <w:rPr>
          <w:rFonts w:ascii="Cambria" w:hAnsi="Cambria"/>
          <w:lang w:val="vi-VN"/>
        </w:rPr>
        <w:t xml:space="preserve">DE </w:t>
      </w:r>
      <w:r w:rsidRPr="00CE33CE">
        <w:rPr>
          <w:rFonts w:ascii="Cambria" w:hAnsi="Cambria"/>
          <w:lang w:val="vi-VN"/>
        </w:rPr>
        <w:t>GOLF</w:t>
      </w:r>
      <w:r>
        <w:rPr>
          <w:rFonts w:ascii="Cambria" w:hAnsi="Cambria"/>
          <w:lang w:val="vi-VN"/>
        </w:rPr>
        <w:t xml:space="preserve"> EN</w:t>
      </w:r>
      <w:r w:rsidRPr="00CE33CE">
        <w:rPr>
          <w:rFonts w:ascii="Cambria" w:hAnsi="Cambria"/>
          <w:lang w:val="vi-VN"/>
        </w:rPr>
        <w:t xml:space="preserve"> DANANG </w:t>
      </w:r>
    </w:p>
    <w:tbl>
      <w:tblPr>
        <w:tblW w:w="5000" w:type="pct"/>
        <w:tblCellMar>
          <w:left w:w="0" w:type="dxa"/>
          <w:right w:w="0" w:type="dxa"/>
        </w:tblCellMar>
        <w:tblLook w:val="04A0" w:firstRow="1" w:lastRow="0" w:firstColumn="1" w:lastColumn="0" w:noHBand="0" w:noVBand="1"/>
      </w:tblPr>
      <w:tblGrid>
        <w:gridCol w:w="10170"/>
      </w:tblGrid>
      <w:tr w:rsidR="00695E94" w14:paraId="275212C6" w14:textId="77777777">
        <w:tc>
          <w:tcPr>
            <w:tcW w:w="0" w:type="auto"/>
            <w:shd w:val="solid" w:color="730707" w:fill="auto"/>
            <w:tcMar>
              <w:top w:w="75" w:type="dxa"/>
              <w:bottom w:w="75" w:type="dxa"/>
            </w:tcMar>
            <w:vAlign w:val="center"/>
          </w:tcPr>
          <w:p w14:paraId="58AE0712" w14:textId="7AEF8F99" w:rsidR="008F526A" w:rsidRPr="00162C24" w:rsidRDefault="000B1547">
            <w:pPr>
              <w:rPr>
                <w:rFonts w:ascii="Cambria" w:hAnsi="Cambria"/>
              </w:rPr>
            </w:pPr>
            <w:r w:rsidRPr="00CE33CE">
              <w:rPr>
                <w:rFonts w:ascii="Cambria" w:hAnsi="Cambria"/>
                <w:lang w:val="es-ES"/>
              </w:rPr>
              <w:t> </w:t>
            </w:r>
            <w:r w:rsidRPr="00162C24">
              <w:rPr>
                <w:rFonts w:ascii="Cambria" w:eastAsia="Cambria" w:hAnsi="Cambria" w:cs="Cambria"/>
                <w:b/>
                <w:color w:val="FFFFFF"/>
              </w:rPr>
              <w:t>Day 1</w:t>
            </w:r>
            <w:r w:rsidRPr="00162C24">
              <w:rPr>
                <w:rFonts w:ascii="Cambria" w:hAnsi="Cambria"/>
              </w:rPr>
              <w:t xml:space="preserve">: </w:t>
            </w:r>
            <w:r w:rsidRPr="00162C24">
              <w:rPr>
                <w:rFonts w:ascii="Cambria" w:eastAsia="Cambria" w:hAnsi="Cambria" w:cs="Cambria"/>
                <w:b/>
                <w:color w:val="FFFFFF"/>
              </w:rPr>
              <w:t>Danang arrival (-/-/-)</w:t>
            </w:r>
          </w:p>
        </w:tc>
      </w:tr>
      <w:tr w:rsidR="00695E94" w14:paraId="1D178699" w14:textId="77777777">
        <w:tc>
          <w:tcPr>
            <w:tcW w:w="0" w:type="auto"/>
            <w:vAlign w:val="center"/>
          </w:tcPr>
          <w:p w14:paraId="12A6EDD4" w14:textId="77777777" w:rsidR="008F526A" w:rsidRPr="00162C24" w:rsidRDefault="000B1547">
            <w:pPr>
              <w:pBdr>
                <w:top w:val="nil"/>
                <w:left w:val="nil"/>
                <w:bottom w:val="nil"/>
                <w:right w:val="nil"/>
              </w:pBdr>
              <w:jc w:val="both"/>
              <w:rPr>
                <w:rFonts w:ascii="Cambria" w:hAnsi="Cambria"/>
              </w:rPr>
            </w:pPr>
            <w:r w:rsidRPr="00162C24">
              <w:rPr>
                <w:rFonts w:ascii="Cambria" w:hAnsi="Cambria"/>
              </w:rPr>
              <w:t>Upon arrival Danang international airport, meet up our tour guide and transfer to central for relax.</w:t>
            </w:r>
          </w:p>
          <w:p w14:paraId="6EB55373" w14:textId="77777777" w:rsidR="008F526A" w:rsidRPr="00CE33CE" w:rsidRDefault="000B1547" w:rsidP="00612EEE">
            <w:pPr>
              <w:pBdr>
                <w:top w:val="nil"/>
                <w:left w:val="nil"/>
                <w:bottom w:val="nil"/>
                <w:right w:val="nil"/>
              </w:pBdr>
              <w:jc w:val="both"/>
              <w:rPr>
                <w:rFonts w:ascii="Cambria" w:hAnsi="Cambria"/>
                <w:b/>
                <w:lang w:val="vi-VN"/>
              </w:rPr>
            </w:pPr>
            <w:r w:rsidRPr="00CE33CE">
              <w:rPr>
                <w:rFonts w:ascii="Cambria" w:hAnsi="Cambria"/>
                <w:b/>
                <w:lang w:val="es-ES"/>
              </w:rPr>
              <w:t>Overnight in Danang</w:t>
            </w:r>
          </w:p>
          <w:p w14:paraId="1A71C80B" w14:textId="77777777" w:rsidR="00CE33CE" w:rsidRDefault="001C54E8" w:rsidP="001C54E8">
            <w:pPr>
              <w:pBdr>
                <w:top w:val="nil"/>
                <w:left w:val="nil"/>
                <w:bottom w:val="nil"/>
                <w:right w:val="nil"/>
              </w:pBdr>
              <w:jc w:val="both"/>
              <w:rPr>
                <w:rFonts w:ascii="Cambria" w:hAnsi="Cambria"/>
                <w:lang w:val="vi-VN"/>
              </w:rPr>
            </w:pPr>
            <w:r w:rsidRPr="00CE33CE">
              <w:rPr>
                <w:rFonts w:ascii="Cambria" w:hAnsi="Cambria"/>
                <w:lang w:val="es-ES"/>
              </w:rPr>
              <w:t xml:space="preserve"> </w:t>
            </w:r>
          </w:p>
          <w:p w14:paraId="31EE6CC0" w14:textId="09E7BE07" w:rsidR="001C54E8" w:rsidRPr="001C54E8" w:rsidRDefault="000C4C2E" w:rsidP="00CE33CE">
            <w:pPr>
              <w:pBdr>
                <w:top w:val="nil"/>
                <w:left w:val="nil"/>
                <w:bottom w:val="nil"/>
                <w:right w:val="nil"/>
              </w:pBdr>
              <w:jc w:val="center"/>
              <w:rPr>
                <w:rFonts w:ascii="Cambria" w:hAnsi="Cambria"/>
              </w:rPr>
            </w:pPr>
            <w:r>
              <w:rPr>
                <w:noProof/>
              </w:rPr>
              <w:drawing>
                <wp:inline distT="0" distB="0" distL="0" distR="0" wp14:anchorId="2763D5E0" wp14:editId="005D6C88">
                  <wp:extent cx="6190615" cy="4337201"/>
                  <wp:effectExtent l="0" t="0" r="635" b="6350"/>
                  <wp:docPr id="714788817" name="Picture 1" descr="Bãi biển Đà Nẵng - Khám phá 11 “TỌA ĐỘ” hot nhấ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ãi biển Đà Nẵng - Khám phá 11 “TỌA ĐỘ” hot nhất 20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949" cy="4342339"/>
                          </a:xfrm>
                          <a:prstGeom prst="rect">
                            <a:avLst/>
                          </a:prstGeom>
                          <a:noFill/>
                          <a:ln>
                            <a:noFill/>
                          </a:ln>
                        </pic:spPr>
                      </pic:pic>
                    </a:graphicData>
                  </a:graphic>
                </wp:inline>
              </w:drawing>
            </w:r>
          </w:p>
          <w:p w14:paraId="4C05FF14" w14:textId="499B8EE1" w:rsidR="001C54E8" w:rsidRPr="00CE33CE" w:rsidRDefault="00CE33CE" w:rsidP="001C54E8">
            <w:pPr>
              <w:pBdr>
                <w:top w:val="nil"/>
                <w:left w:val="nil"/>
                <w:bottom w:val="nil"/>
                <w:right w:val="nil"/>
              </w:pBdr>
              <w:jc w:val="center"/>
              <w:rPr>
                <w:rFonts w:ascii="Cambria" w:hAnsi="Cambria"/>
                <w:i/>
                <w:iCs/>
                <w:lang w:val="vi-VN"/>
              </w:rPr>
            </w:pPr>
            <w:r>
              <w:rPr>
                <w:rFonts w:ascii="Cambria" w:hAnsi="Cambria"/>
                <w:i/>
                <w:iCs/>
              </w:rPr>
              <w:t>Ciudad</w:t>
            </w:r>
            <w:r>
              <w:rPr>
                <w:rFonts w:ascii="Cambria" w:hAnsi="Cambria"/>
                <w:i/>
                <w:iCs/>
                <w:lang w:val="vi-VN"/>
              </w:rPr>
              <w:t xml:space="preserve"> de da Nang</w:t>
            </w:r>
          </w:p>
        </w:tc>
      </w:tr>
      <w:tr w:rsidR="001C54E8" w:rsidRPr="00CE33CE" w14:paraId="2DCB8ABE" w14:textId="77777777">
        <w:tc>
          <w:tcPr>
            <w:tcW w:w="0" w:type="auto"/>
            <w:vAlign w:val="center"/>
          </w:tcPr>
          <w:p w14:paraId="215E1890" w14:textId="4282BA1F" w:rsidR="00CE33CE" w:rsidRPr="00CE33CE" w:rsidRDefault="00CE33CE" w:rsidP="00CE33CE">
            <w:pPr>
              <w:pBdr>
                <w:top w:val="nil"/>
                <w:left w:val="nil"/>
                <w:bottom w:val="nil"/>
                <w:right w:val="nil"/>
              </w:pBdr>
              <w:jc w:val="both"/>
              <w:rPr>
                <w:rFonts w:ascii="Cambria" w:hAnsi="Cambria"/>
                <w:b/>
                <w:bCs/>
                <w:lang w:val="vi-VN"/>
              </w:rPr>
            </w:pPr>
            <w:r w:rsidRPr="00CE33CE">
              <w:rPr>
                <w:rFonts w:ascii="Cambria" w:hAnsi="Cambria"/>
                <w:b/>
                <w:bCs/>
                <w:highlight w:val="yellow"/>
                <w:lang w:val="es-ES"/>
              </w:rPr>
              <w:lastRenderedPageBreak/>
              <w:t>Día 1: LLEGADA A DA NANG (-/-/-)</w:t>
            </w:r>
          </w:p>
          <w:p w14:paraId="31E1045C" w14:textId="7DD1A323" w:rsidR="00CE33CE" w:rsidRPr="00CE33CE" w:rsidRDefault="00CE33CE" w:rsidP="00CE33CE">
            <w:pPr>
              <w:pBdr>
                <w:top w:val="nil"/>
                <w:left w:val="nil"/>
                <w:bottom w:val="nil"/>
                <w:right w:val="nil"/>
              </w:pBdr>
              <w:jc w:val="both"/>
              <w:rPr>
                <w:rFonts w:ascii="Cambria" w:hAnsi="Cambria"/>
                <w:lang w:val="es-ES"/>
              </w:rPr>
            </w:pPr>
            <w:r w:rsidRPr="00CE33CE">
              <w:rPr>
                <w:rFonts w:ascii="Cambria" w:hAnsi="Cambria"/>
                <w:lang w:val="es-ES"/>
              </w:rPr>
              <w:t xml:space="preserve">A </w:t>
            </w:r>
            <w:r>
              <w:rPr>
                <w:rFonts w:ascii="Cambria" w:hAnsi="Cambria"/>
                <w:lang w:val="es-ES"/>
              </w:rPr>
              <w:t>su</w:t>
            </w:r>
            <w:r>
              <w:rPr>
                <w:rFonts w:ascii="Cambria" w:hAnsi="Cambria"/>
                <w:lang w:val="vi-VN"/>
              </w:rPr>
              <w:t xml:space="preserve"> </w:t>
            </w:r>
            <w:r w:rsidRPr="00CE33CE">
              <w:rPr>
                <w:rFonts w:ascii="Cambria" w:hAnsi="Cambria"/>
                <w:lang w:val="es-ES"/>
              </w:rPr>
              <w:t>llegada al Aeropuerto Internacional de Da Nang, encuentro con nuestro guía turístico y traslado al centro de la ciudad para descansar.</w:t>
            </w:r>
          </w:p>
          <w:p w14:paraId="40AFA7F7" w14:textId="043012BD" w:rsidR="001C54E8" w:rsidRPr="00CE33CE" w:rsidRDefault="00CE33CE" w:rsidP="00CE33CE">
            <w:pPr>
              <w:pBdr>
                <w:top w:val="nil"/>
                <w:left w:val="nil"/>
                <w:bottom w:val="nil"/>
                <w:right w:val="nil"/>
              </w:pBdr>
              <w:jc w:val="both"/>
              <w:rPr>
                <w:rFonts w:ascii="Cambria" w:hAnsi="Cambria"/>
                <w:b/>
                <w:bCs/>
                <w:lang w:val="vi-VN"/>
              </w:rPr>
            </w:pPr>
            <w:r w:rsidRPr="00CE33CE">
              <w:rPr>
                <w:rFonts w:ascii="Cambria" w:hAnsi="Cambria"/>
                <w:b/>
                <w:bCs/>
                <w:lang w:val="es-ES"/>
              </w:rPr>
              <w:t>Noche</w:t>
            </w:r>
            <w:r w:rsidRPr="00CE33CE">
              <w:rPr>
                <w:rFonts w:ascii="Cambria" w:hAnsi="Cambria"/>
                <w:b/>
                <w:bCs/>
                <w:lang w:val="vi-VN"/>
              </w:rPr>
              <w:t xml:space="preserve"> </w:t>
            </w:r>
            <w:r w:rsidRPr="00CE33CE">
              <w:rPr>
                <w:rFonts w:ascii="Cambria" w:hAnsi="Cambria"/>
                <w:b/>
                <w:bCs/>
                <w:lang w:val="es-ES"/>
              </w:rPr>
              <w:t>en Da Nang.</w:t>
            </w:r>
          </w:p>
        </w:tc>
      </w:tr>
    </w:tbl>
    <w:p w14:paraId="2A935760" w14:textId="77777777" w:rsidR="008F526A" w:rsidRPr="00CE33CE" w:rsidRDefault="000B1547">
      <w:pPr>
        <w:pBdr>
          <w:top w:val="nil"/>
          <w:left w:val="nil"/>
          <w:bottom w:val="nil"/>
          <w:right w:val="nil"/>
        </w:pBdr>
        <w:rPr>
          <w:rFonts w:ascii="Cambria" w:hAnsi="Cambria"/>
          <w:lang w:val="es-ES"/>
        </w:rPr>
      </w:pPr>
      <w:r w:rsidRPr="00CE33CE">
        <w:rPr>
          <w:rFonts w:ascii="Cambria" w:hAnsi="Cambria"/>
          <w:lang w:val="es-ES"/>
        </w:rPr>
        <w:t> </w:t>
      </w:r>
    </w:p>
    <w:tbl>
      <w:tblPr>
        <w:tblW w:w="5000" w:type="pct"/>
        <w:tblCellMar>
          <w:left w:w="0" w:type="dxa"/>
          <w:right w:w="0" w:type="dxa"/>
        </w:tblCellMar>
        <w:tblLook w:val="04A0" w:firstRow="1" w:lastRow="0" w:firstColumn="1" w:lastColumn="0" w:noHBand="0" w:noVBand="1"/>
      </w:tblPr>
      <w:tblGrid>
        <w:gridCol w:w="10170"/>
      </w:tblGrid>
      <w:tr w:rsidR="00695E94" w14:paraId="1C949C84" w14:textId="77777777">
        <w:tc>
          <w:tcPr>
            <w:tcW w:w="0" w:type="auto"/>
            <w:shd w:val="solid" w:color="730707" w:fill="auto"/>
            <w:tcMar>
              <w:top w:w="75" w:type="dxa"/>
              <w:bottom w:w="75" w:type="dxa"/>
            </w:tcMar>
            <w:vAlign w:val="center"/>
          </w:tcPr>
          <w:p w14:paraId="718BD5C3" w14:textId="47D00E70" w:rsidR="008F526A" w:rsidRPr="00162C24" w:rsidRDefault="000B1547">
            <w:pPr>
              <w:rPr>
                <w:rFonts w:ascii="Cambria" w:hAnsi="Cambria"/>
              </w:rPr>
            </w:pPr>
            <w:r w:rsidRPr="00CE33CE">
              <w:rPr>
                <w:rFonts w:ascii="Cambria" w:hAnsi="Cambria"/>
                <w:lang w:val="es-ES"/>
              </w:rPr>
              <w:t> </w:t>
            </w:r>
            <w:r w:rsidRPr="00162C24">
              <w:rPr>
                <w:rFonts w:ascii="Cambria" w:eastAsia="Cambria" w:hAnsi="Cambria" w:cs="Cambria"/>
                <w:b/>
                <w:color w:val="FFFFFF"/>
              </w:rPr>
              <w:t>Day 2</w:t>
            </w:r>
            <w:r w:rsidRPr="00162C24">
              <w:rPr>
                <w:rFonts w:ascii="Cambria" w:hAnsi="Cambria"/>
              </w:rPr>
              <w:t xml:space="preserve">: </w:t>
            </w:r>
            <w:r w:rsidRPr="00162C24">
              <w:rPr>
                <w:rFonts w:ascii="Cambria" w:eastAsia="Cambria" w:hAnsi="Cambria" w:cs="Cambria"/>
                <w:b/>
                <w:color w:val="FFFFFF"/>
              </w:rPr>
              <w:t>Danang - Ba Na Hills Golf Club – Danang (B/-/-)</w:t>
            </w:r>
          </w:p>
        </w:tc>
      </w:tr>
      <w:tr w:rsidR="00695E94" w14:paraId="693C41DA" w14:textId="77777777">
        <w:tc>
          <w:tcPr>
            <w:tcW w:w="0" w:type="auto"/>
            <w:vAlign w:val="center"/>
          </w:tcPr>
          <w:p w14:paraId="0C454567" w14:textId="77777777" w:rsidR="008F526A" w:rsidRDefault="000B1547">
            <w:pPr>
              <w:pBdr>
                <w:top w:val="nil"/>
                <w:left w:val="nil"/>
                <w:bottom w:val="nil"/>
                <w:right w:val="nil"/>
              </w:pBdr>
              <w:jc w:val="both"/>
              <w:rPr>
                <w:rFonts w:ascii="Cambria" w:hAnsi="Cambria"/>
              </w:rPr>
            </w:pPr>
            <w:r w:rsidRPr="00162C24">
              <w:rPr>
                <w:rFonts w:ascii="Cambria" w:hAnsi="Cambria"/>
              </w:rPr>
              <w:t xml:space="preserve">Transfer to </w:t>
            </w:r>
            <w:r w:rsidRPr="00162C24">
              <w:rPr>
                <w:rFonts w:ascii="Cambria" w:hAnsi="Cambria"/>
                <w:b/>
              </w:rPr>
              <w:t>Ba Na Hills Golf Club.</w:t>
            </w:r>
            <w:r w:rsidRPr="00162C24">
              <w:rPr>
                <w:rFonts w:ascii="Cambria" w:hAnsi="Cambria"/>
              </w:rPr>
              <w:t xml:space="preserve"> This excellent golf course is located between rolling mountains, is an 18-hole golf course with a standard par of 72. Ba Na Hills Golf Club brings a feeling of conquest, joy and excitement to every golfer. With 5 different tees, Ba Na Hills Golf Club is an ideal playground for golfers of all levels. From the tees for professional golfers, the golf course stretches approximately 7,857 yards. From the white tees, the course measures 6,022 yards. The different lengths of each hole create unique highlights.</w:t>
            </w:r>
          </w:p>
          <w:p w14:paraId="030E2B82" w14:textId="77777777" w:rsidR="00A06D81" w:rsidRPr="00A06D81" w:rsidRDefault="00A06D81" w:rsidP="00A06D81">
            <w:pPr>
              <w:pStyle w:val="NormalWeb"/>
              <w:shd w:val="clear" w:color="auto" w:fill="FFFFFF"/>
              <w:spacing w:before="0" w:beforeAutospacing="0" w:after="0" w:afterAutospacing="0"/>
              <w:jc w:val="both"/>
              <w:rPr>
                <w:rFonts w:ascii="Cambria" w:hAnsi="Cambria"/>
                <w:b/>
                <w:bCs/>
                <w:i/>
                <w:iCs/>
                <w:color w:val="2D2D2D"/>
                <w:sz w:val="22"/>
                <w:szCs w:val="22"/>
              </w:rPr>
            </w:pPr>
            <w:r w:rsidRPr="00A06D81">
              <w:rPr>
                <w:rFonts w:ascii="Cambria" w:hAnsi="Cambria"/>
                <w:b/>
                <w:bCs/>
                <w:i/>
                <w:iCs/>
                <w:color w:val="2D2D2D"/>
                <w:sz w:val="22"/>
                <w:szCs w:val="22"/>
              </w:rPr>
              <w:t>Golf Play: one round of </w:t>
            </w:r>
            <w:r w:rsidRPr="00A06D81">
              <w:rPr>
                <w:rStyle w:val="Strong"/>
                <w:rFonts w:ascii="Cambria" w:hAnsi="Cambria"/>
                <w:i/>
                <w:iCs/>
                <w:color w:val="2D2D2D"/>
                <w:sz w:val="22"/>
                <w:szCs w:val="22"/>
              </w:rPr>
              <w:t>18 holes (included Green fee + caddy fee)</w:t>
            </w:r>
          </w:p>
          <w:p w14:paraId="0CBE7EAB" w14:textId="101A14E3" w:rsidR="00A06D81" w:rsidRPr="00A06D81" w:rsidRDefault="00A06D81" w:rsidP="00A06D81">
            <w:pPr>
              <w:pStyle w:val="NormalWeb"/>
              <w:shd w:val="clear" w:color="auto" w:fill="FFFFFF"/>
              <w:spacing w:before="0" w:beforeAutospacing="0" w:after="0" w:afterAutospacing="0"/>
              <w:jc w:val="both"/>
              <w:rPr>
                <w:rFonts w:ascii="Cambria" w:hAnsi="Cambria"/>
                <w:b/>
                <w:bCs/>
                <w:i/>
                <w:iCs/>
                <w:color w:val="2D2D2D"/>
                <w:sz w:val="22"/>
                <w:szCs w:val="22"/>
              </w:rPr>
            </w:pPr>
            <w:r w:rsidRPr="00A06D81">
              <w:rPr>
                <w:rFonts w:ascii="Cambria" w:hAnsi="Cambria"/>
                <w:b/>
                <w:bCs/>
                <w:i/>
                <w:iCs/>
                <w:color w:val="2D2D2D"/>
                <w:sz w:val="22"/>
                <w:szCs w:val="22"/>
              </w:rPr>
              <w:t>Tee-time: TBA</w:t>
            </w:r>
          </w:p>
          <w:p w14:paraId="38ECA350" w14:textId="77777777" w:rsidR="008F526A" w:rsidRDefault="000B1547" w:rsidP="00612EEE">
            <w:pPr>
              <w:pBdr>
                <w:top w:val="nil"/>
                <w:left w:val="nil"/>
                <w:bottom w:val="nil"/>
                <w:right w:val="nil"/>
              </w:pBdr>
              <w:jc w:val="both"/>
              <w:rPr>
                <w:rFonts w:ascii="Cambria" w:hAnsi="Cambria"/>
                <w:b/>
              </w:rPr>
            </w:pPr>
            <w:r w:rsidRPr="00162C24">
              <w:rPr>
                <w:rFonts w:ascii="Cambria" w:hAnsi="Cambria"/>
                <w:b/>
              </w:rPr>
              <w:t>Overnight in Danang</w:t>
            </w:r>
          </w:p>
          <w:p w14:paraId="65542C81" w14:textId="6AA717D6" w:rsidR="001C54E8" w:rsidRPr="00162C24" w:rsidRDefault="001C54E8" w:rsidP="00612EEE">
            <w:pPr>
              <w:pBdr>
                <w:top w:val="nil"/>
                <w:left w:val="nil"/>
                <w:bottom w:val="nil"/>
                <w:right w:val="nil"/>
              </w:pBdr>
              <w:jc w:val="both"/>
              <w:rPr>
                <w:rFonts w:ascii="Cambria" w:hAnsi="Cambria"/>
              </w:rPr>
            </w:pPr>
          </w:p>
        </w:tc>
      </w:tr>
    </w:tbl>
    <w:p w14:paraId="47B7451A" w14:textId="53720E91" w:rsidR="008F526A" w:rsidRDefault="000B1547">
      <w:pPr>
        <w:pBdr>
          <w:top w:val="nil"/>
          <w:left w:val="nil"/>
          <w:bottom w:val="nil"/>
          <w:right w:val="nil"/>
        </w:pBdr>
        <w:rPr>
          <w:rFonts w:ascii="Cambria" w:hAnsi="Cambria"/>
        </w:rPr>
      </w:pPr>
      <w:r w:rsidRPr="00162C24">
        <w:rPr>
          <w:rFonts w:ascii="Cambria" w:hAnsi="Cambria"/>
        </w:rPr>
        <w:t> </w:t>
      </w:r>
      <w:r w:rsidR="001C54E8">
        <w:rPr>
          <w:noProof/>
        </w:rPr>
        <w:drawing>
          <wp:inline distT="0" distB="0" distL="0" distR="0" wp14:anchorId="16499C8A" wp14:editId="7DD6D09D">
            <wp:extent cx="3037115" cy="2024743"/>
            <wp:effectExtent l="0" t="0" r="0" b="0"/>
            <wp:docPr id="1664877903" name="Picture 5" descr="Có thể là hình ảnh về 14 người, mọi người đang đánh golf, sân golf và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ó thể là hình ảnh về 14 người, mọi người đang đánh golf, sân golf và văn bả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6234" cy="2030822"/>
                    </a:xfrm>
                    <a:prstGeom prst="rect">
                      <a:avLst/>
                    </a:prstGeom>
                    <a:noFill/>
                    <a:ln>
                      <a:noFill/>
                    </a:ln>
                  </pic:spPr>
                </pic:pic>
              </a:graphicData>
            </a:graphic>
          </wp:inline>
        </w:drawing>
      </w:r>
      <w:r w:rsidR="001C54E8">
        <w:rPr>
          <w:rFonts w:ascii="Cambria" w:hAnsi="Cambria"/>
        </w:rPr>
        <w:t xml:space="preserve">     </w:t>
      </w:r>
      <w:r w:rsidR="001C54E8">
        <w:rPr>
          <w:noProof/>
        </w:rPr>
        <w:drawing>
          <wp:inline distT="0" distB="0" distL="0" distR="0" wp14:anchorId="2A54A98E" wp14:editId="7C6D07F2">
            <wp:extent cx="3034146" cy="2022764"/>
            <wp:effectExtent l="0" t="0" r="0" b="0"/>
            <wp:docPr id="1404984330" name="Picture 6" descr="Có thể là hình ảnh về 5 người, mọi người đang đánh golf và sân g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ó thể là hình ảnh về 5 người, mọi người đang đánh golf và sân gol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4115" cy="2036077"/>
                    </a:xfrm>
                    <a:prstGeom prst="rect">
                      <a:avLst/>
                    </a:prstGeom>
                    <a:noFill/>
                    <a:ln>
                      <a:noFill/>
                    </a:ln>
                  </pic:spPr>
                </pic:pic>
              </a:graphicData>
            </a:graphic>
          </wp:inline>
        </w:drawing>
      </w:r>
    </w:p>
    <w:p w14:paraId="51D83BD0" w14:textId="2DC471DF" w:rsidR="001C54E8" w:rsidRDefault="001C54E8" w:rsidP="001C54E8">
      <w:pPr>
        <w:pBdr>
          <w:top w:val="nil"/>
          <w:left w:val="nil"/>
          <w:bottom w:val="nil"/>
          <w:right w:val="nil"/>
        </w:pBdr>
        <w:jc w:val="center"/>
        <w:rPr>
          <w:rFonts w:ascii="Cambria" w:hAnsi="Cambria"/>
          <w:i/>
          <w:iCs/>
          <w:lang w:val="vi-VN"/>
        </w:rPr>
      </w:pPr>
      <w:r w:rsidRPr="001C54E8">
        <w:rPr>
          <w:rFonts w:ascii="Cambria" w:hAnsi="Cambria"/>
          <w:i/>
          <w:iCs/>
        </w:rPr>
        <w:t>Bana hills Golf Club</w:t>
      </w:r>
    </w:p>
    <w:p w14:paraId="79BFE81B" w14:textId="77777777" w:rsidR="00CE33CE" w:rsidRDefault="00CE33CE" w:rsidP="001C54E8">
      <w:pPr>
        <w:pBdr>
          <w:top w:val="nil"/>
          <w:left w:val="nil"/>
          <w:bottom w:val="nil"/>
          <w:right w:val="nil"/>
        </w:pBdr>
        <w:jc w:val="center"/>
        <w:rPr>
          <w:rFonts w:ascii="Cambria" w:hAnsi="Cambria"/>
          <w:i/>
          <w:iCs/>
          <w:lang w:val="vi-VN"/>
        </w:rPr>
      </w:pPr>
    </w:p>
    <w:p w14:paraId="608AD754" w14:textId="6BD0232A" w:rsidR="00CE33CE" w:rsidRPr="00CE33CE" w:rsidRDefault="00CE33CE" w:rsidP="00CE33CE">
      <w:pPr>
        <w:pBdr>
          <w:top w:val="nil"/>
          <w:left w:val="nil"/>
          <w:bottom w:val="nil"/>
          <w:right w:val="nil"/>
        </w:pBdr>
        <w:jc w:val="both"/>
        <w:rPr>
          <w:rFonts w:ascii="Cambria" w:hAnsi="Cambria"/>
          <w:b/>
          <w:bCs/>
          <w:lang w:val="vi-VN"/>
        </w:rPr>
      </w:pPr>
      <w:r w:rsidRPr="00CE33CE">
        <w:rPr>
          <w:rFonts w:ascii="Cambria" w:hAnsi="Cambria"/>
          <w:b/>
          <w:bCs/>
          <w:highlight w:val="yellow"/>
          <w:lang w:val="vi-VN"/>
        </w:rPr>
        <w:t>Día 2: DA NANG – BA NA HILLS GOLF CLUB – DA NANG (</w:t>
      </w:r>
      <w:r w:rsidR="005B648B">
        <w:rPr>
          <w:rFonts w:ascii="Cambria" w:hAnsi="Cambria"/>
          <w:b/>
          <w:bCs/>
          <w:highlight w:val="yellow"/>
          <w:lang w:val="vi-VN"/>
        </w:rPr>
        <w:t>D</w:t>
      </w:r>
      <w:r w:rsidRPr="00CE33CE">
        <w:rPr>
          <w:rFonts w:ascii="Cambria" w:hAnsi="Cambria"/>
          <w:b/>
          <w:bCs/>
          <w:highlight w:val="yellow"/>
          <w:lang w:val="vi-VN"/>
        </w:rPr>
        <w:t>/-/-)</w:t>
      </w:r>
    </w:p>
    <w:p w14:paraId="70B5F3BA" w14:textId="0EDD17FE" w:rsidR="00CE33CE" w:rsidRPr="00CE33CE" w:rsidRDefault="00CE33CE" w:rsidP="00CE33CE">
      <w:pPr>
        <w:pBdr>
          <w:top w:val="nil"/>
          <w:left w:val="nil"/>
          <w:bottom w:val="nil"/>
          <w:right w:val="nil"/>
        </w:pBdr>
        <w:jc w:val="both"/>
        <w:rPr>
          <w:rFonts w:ascii="Cambria" w:hAnsi="Cambria"/>
          <w:lang w:val="vi-VN"/>
        </w:rPr>
      </w:pPr>
      <w:r w:rsidRPr="00CE33CE">
        <w:rPr>
          <w:rFonts w:ascii="Cambria" w:hAnsi="Cambria"/>
          <w:lang w:val="vi-VN"/>
        </w:rPr>
        <w:t>Traslado al Ba Na Hills Golf Club. Este excelente campo de golf está ubicado entre colinas onduladas; es un campo de 18 hoyos, par estándar 72. Ba Na Hills Golf Club ofrece una sensación de conquista, alegría y emoción a cada golfista. Con 5 tees diferentes, es un campo ideal para golfistas de todos los niveles. Desde los tees para golfistas profesionales, el recorrido se extiende aproximadamente 7.857 yardas. Desde los tees blancos, el campo mide 6.022 yardas. Las diferentes longitudes de cada hoyo crean puntos destacados únicos.</w:t>
      </w:r>
    </w:p>
    <w:p w14:paraId="0F542654" w14:textId="77777777" w:rsidR="00CE33CE" w:rsidRPr="005B648B" w:rsidRDefault="00CE33CE" w:rsidP="00CE33CE">
      <w:pPr>
        <w:pBdr>
          <w:top w:val="nil"/>
          <w:left w:val="nil"/>
          <w:bottom w:val="nil"/>
          <w:right w:val="nil"/>
        </w:pBdr>
        <w:jc w:val="both"/>
        <w:rPr>
          <w:rFonts w:ascii="Cambria" w:hAnsi="Cambria"/>
          <w:b/>
          <w:bCs/>
          <w:i/>
          <w:iCs/>
          <w:lang w:val="vi-VN"/>
        </w:rPr>
      </w:pPr>
      <w:r w:rsidRPr="005B648B">
        <w:rPr>
          <w:rFonts w:ascii="Cambria" w:hAnsi="Cambria"/>
          <w:b/>
          <w:bCs/>
          <w:i/>
          <w:iCs/>
          <w:lang w:val="vi-VN"/>
        </w:rPr>
        <w:t>Golf: una ronda de 18 hoyos (incluye green fee + caddie).</w:t>
      </w:r>
    </w:p>
    <w:p w14:paraId="359D90DD" w14:textId="2AE1F0EE" w:rsidR="00CE33CE" w:rsidRPr="005B648B" w:rsidRDefault="00CE33CE" w:rsidP="00CE33CE">
      <w:pPr>
        <w:pBdr>
          <w:top w:val="nil"/>
          <w:left w:val="nil"/>
          <w:bottom w:val="nil"/>
          <w:right w:val="nil"/>
        </w:pBdr>
        <w:jc w:val="both"/>
        <w:rPr>
          <w:rFonts w:ascii="Cambria" w:hAnsi="Cambria"/>
          <w:b/>
          <w:bCs/>
          <w:i/>
          <w:iCs/>
          <w:lang w:val="vi-VN"/>
        </w:rPr>
      </w:pPr>
      <w:r w:rsidRPr="005B648B">
        <w:rPr>
          <w:rFonts w:ascii="Cambria" w:hAnsi="Cambria"/>
          <w:b/>
          <w:bCs/>
          <w:i/>
          <w:iCs/>
          <w:lang w:val="vi-VN"/>
        </w:rPr>
        <w:t>Hora de salida (tee-time): por confirmar (TBA).</w:t>
      </w:r>
    </w:p>
    <w:p w14:paraId="4211FC0C" w14:textId="344D26FA" w:rsidR="00CE33CE" w:rsidRDefault="00CE33CE" w:rsidP="00CE33CE">
      <w:pPr>
        <w:pBdr>
          <w:top w:val="nil"/>
          <w:left w:val="nil"/>
          <w:bottom w:val="nil"/>
          <w:right w:val="nil"/>
        </w:pBdr>
        <w:jc w:val="both"/>
        <w:rPr>
          <w:rFonts w:ascii="Cambria" w:hAnsi="Cambria"/>
          <w:b/>
          <w:bCs/>
          <w:lang w:val="vi-VN"/>
        </w:rPr>
      </w:pPr>
      <w:r>
        <w:rPr>
          <w:rFonts w:ascii="Cambria" w:hAnsi="Cambria"/>
          <w:b/>
          <w:bCs/>
          <w:lang w:val="vi-VN"/>
        </w:rPr>
        <w:t xml:space="preserve">Noche </w:t>
      </w:r>
      <w:r w:rsidRPr="00CE33CE">
        <w:rPr>
          <w:rFonts w:ascii="Cambria" w:hAnsi="Cambria"/>
          <w:b/>
          <w:bCs/>
          <w:lang w:val="vi-VN"/>
        </w:rPr>
        <w:t xml:space="preserve">en Da </w:t>
      </w:r>
      <w:r w:rsidRPr="00CE33CE">
        <w:rPr>
          <w:rFonts w:ascii="Cambria" w:hAnsi="Cambria"/>
          <w:b/>
          <w:bCs/>
          <w:lang w:val="vi-VN"/>
        </w:rPr>
        <w:t>Nang.</w:t>
      </w:r>
    </w:p>
    <w:p w14:paraId="4EB3B653" w14:textId="77777777" w:rsidR="005B648B" w:rsidRDefault="005B648B" w:rsidP="00CE33CE">
      <w:pPr>
        <w:pBdr>
          <w:top w:val="nil"/>
          <w:left w:val="nil"/>
          <w:bottom w:val="nil"/>
          <w:right w:val="nil"/>
        </w:pBdr>
        <w:jc w:val="both"/>
        <w:rPr>
          <w:rFonts w:ascii="Cambria" w:hAnsi="Cambria"/>
          <w:b/>
          <w:bCs/>
          <w:lang w:val="vi-VN"/>
        </w:rPr>
      </w:pPr>
    </w:p>
    <w:p w14:paraId="77CFC002" w14:textId="77777777" w:rsidR="005B648B" w:rsidRDefault="005B648B" w:rsidP="00CE33CE">
      <w:pPr>
        <w:pBdr>
          <w:top w:val="nil"/>
          <w:left w:val="nil"/>
          <w:bottom w:val="nil"/>
          <w:right w:val="nil"/>
        </w:pBdr>
        <w:jc w:val="both"/>
        <w:rPr>
          <w:rFonts w:ascii="Cambria" w:hAnsi="Cambria"/>
          <w:b/>
          <w:bCs/>
          <w:lang w:val="vi-VN"/>
        </w:rPr>
      </w:pPr>
    </w:p>
    <w:p w14:paraId="34C9AEFB" w14:textId="77777777" w:rsidR="005B648B" w:rsidRPr="00CE33CE" w:rsidRDefault="005B648B" w:rsidP="00CE33CE">
      <w:pPr>
        <w:pBdr>
          <w:top w:val="nil"/>
          <w:left w:val="nil"/>
          <w:bottom w:val="nil"/>
          <w:right w:val="nil"/>
        </w:pBdr>
        <w:jc w:val="both"/>
        <w:rPr>
          <w:rFonts w:ascii="Cambria" w:hAnsi="Cambria"/>
          <w:b/>
          <w:bCs/>
          <w:lang w:val="vi-VN"/>
        </w:rPr>
      </w:pPr>
    </w:p>
    <w:tbl>
      <w:tblPr>
        <w:tblW w:w="5000" w:type="pct"/>
        <w:tblCellMar>
          <w:left w:w="0" w:type="dxa"/>
          <w:right w:w="0" w:type="dxa"/>
        </w:tblCellMar>
        <w:tblLook w:val="04A0" w:firstRow="1" w:lastRow="0" w:firstColumn="1" w:lastColumn="0" w:noHBand="0" w:noVBand="1"/>
      </w:tblPr>
      <w:tblGrid>
        <w:gridCol w:w="10170"/>
      </w:tblGrid>
      <w:tr w:rsidR="00695E94" w14:paraId="032F7FC6" w14:textId="77777777">
        <w:tc>
          <w:tcPr>
            <w:tcW w:w="0" w:type="auto"/>
            <w:shd w:val="solid" w:color="730707" w:fill="auto"/>
            <w:tcMar>
              <w:top w:w="75" w:type="dxa"/>
              <w:bottom w:w="75" w:type="dxa"/>
            </w:tcMar>
            <w:vAlign w:val="center"/>
          </w:tcPr>
          <w:p w14:paraId="5CE2C86A" w14:textId="724ED55D" w:rsidR="008F526A" w:rsidRPr="00162C24" w:rsidRDefault="000B1547">
            <w:pPr>
              <w:rPr>
                <w:rFonts w:ascii="Cambria" w:hAnsi="Cambria"/>
              </w:rPr>
            </w:pPr>
            <w:r w:rsidRPr="00CE33CE">
              <w:rPr>
                <w:rFonts w:ascii="Cambria" w:hAnsi="Cambria"/>
              </w:rPr>
              <w:lastRenderedPageBreak/>
              <w:t> </w:t>
            </w:r>
            <w:r w:rsidRPr="00162C24">
              <w:rPr>
                <w:rFonts w:ascii="Cambria" w:eastAsia="Cambria" w:hAnsi="Cambria" w:cs="Cambria"/>
                <w:b/>
                <w:color w:val="FFFFFF"/>
              </w:rPr>
              <w:t>Day 3</w:t>
            </w:r>
            <w:r w:rsidRPr="00162C24">
              <w:rPr>
                <w:rFonts w:ascii="Cambria" w:hAnsi="Cambria"/>
              </w:rPr>
              <w:t xml:space="preserve">: </w:t>
            </w:r>
            <w:r w:rsidRPr="00162C24">
              <w:rPr>
                <w:rFonts w:ascii="Cambria" w:eastAsia="Cambria" w:hAnsi="Cambria" w:cs="Cambria"/>
                <w:b/>
                <w:color w:val="FFFFFF"/>
              </w:rPr>
              <w:t>Danang – Montgomerie Links golf club – Hoi An (B/-/-)</w:t>
            </w:r>
          </w:p>
        </w:tc>
      </w:tr>
      <w:tr w:rsidR="00695E94" w14:paraId="586B6BB5" w14:textId="77777777">
        <w:tc>
          <w:tcPr>
            <w:tcW w:w="0" w:type="auto"/>
            <w:vAlign w:val="center"/>
          </w:tcPr>
          <w:p w14:paraId="50458CAC" w14:textId="77777777" w:rsidR="008F526A" w:rsidRDefault="000B1547">
            <w:pPr>
              <w:pBdr>
                <w:top w:val="nil"/>
                <w:left w:val="nil"/>
                <w:bottom w:val="nil"/>
                <w:right w:val="nil"/>
              </w:pBdr>
              <w:jc w:val="both"/>
              <w:rPr>
                <w:rFonts w:ascii="Cambria" w:hAnsi="Cambria"/>
              </w:rPr>
            </w:pPr>
            <w:r w:rsidRPr="00162C24">
              <w:rPr>
                <w:rFonts w:ascii="Cambria" w:hAnsi="Cambria"/>
              </w:rPr>
              <w:t>Driving from Danang to Hoi An for playing golf at</w:t>
            </w:r>
            <w:r w:rsidRPr="00162C24">
              <w:rPr>
                <w:rFonts w:ascii="Cambria" w:hAnsi="Cambria"/>
                <w:b/>
              </w:rPr>
              <w:t xml:space="preserve"> The Montgomerie Links </w:t>
            </w:r>
            <w:r w:rsidRPr="00162C24">
              <w:rPr>
                <w:rFonts w:ascii="Cambria" w:hAnsi="Cambria"/>
              </w:rPr>
              <w:t>that located just off historical Danang Beach and minutes from the Danang City, is a stunning 7090 yard, par-72 golf course. The course rated as one of Asia’s ten most elite courses by the 2012 Forbes Travel Guide as well as most recently has been voted as 'Vietnam's Best Championship Course 2013' by the Vietnam Golf Magazine. Since then yearly awards are common for Montgomerie.</w:t>
            </w:r>
          </w:p>
          <w:p w14:paraId="60FD05B6" w14:textId="77777777" w:rsidR="00F3405E" w:rsidRPr="00A06D81" w:rsidRDefault="00F3405E" w:rsidP="00F3405E">
            <w:pPr>
              <w:pStyle w:val="NormalWeb"/>
              <w:shd w:val="clear" w:color="auto" w:fill="FFFFFF"/>
              <w:spacing w:before="0" w:beforeAutospacing="0" w:after="0" w:afterAutospacing="0"/>
              <w:jc w:val="both"/>
              <w:rPr>
                <w:rFonts w:ascii="Cambria" w:hAnsi="Cambria"/>
                <w:b/>
                <w:bCs/>
                <w:i/>
                <w:iCs/>
                <w:color w:val="2D2D2D"/>
                <w:sz w:val="22"/>
                <w:szCs w:val="22"/>
              </w:rPr>
            </w:pPr>
            <w:r w:rsidRPr="00A06D81">
              <w:rPr>
                <w:rFonts w:ascii="Cambria" w:hAnsi="Cambria"/>
                <w:b/>
                <w:bCs/>
                <w:i/>
                <w:iCs/>
                <w:color w:val="2D2D2D"/>
                <w:sz w:val="22"/>
                <w:szCs w:val="22"/>
              </w:rPr>
              <w:t>Golf Play: one round of </w:t>
            </w:r>
            <w:r w:rsidRPr="00A06D81">
              <w:rPr>
                <w:rStyle w:val="Strong"/>
                <w:rFonts w:ascii="Cambria" w:hAnsi="Cambria"/>
                <w:i/>
                <w:iCs/>
                <w:color w:val="2D2D2D"/>
                <w:sz w:val="22"/>
                <w:szCs w:val="22"/>
              </w:rPr>
              <w:t>18 holes (included Green fee + caddy fee)</w:t>
            </w:r>
          </w:p>
          <w:p w14:paraId="3159E6EE" w14:textId="1D4846B4" w:rsidR="00F3405E" w:rsidRPr="00F3405E" w:rsidRDefault="00F3405E" w:rsidP="00F3405E">
            <w:pPr>
              <w:pStyle w:val="NormalWeb"/>
              <w:shd w:val="clear" w:color="auto" w:fill="FFFFFF"/>
              <w:spacing w:before="0" w:beforeAutospacing="0" w:after="0" w:afterAutospacing="0"/>
              <w:jc w:val="both"/>
              <w:rPr>
                <w:rFonts w:ascii="Cambria" w:hAnsi="Cambria"/>
                <w:b/>
                <w:bCs/>
                <w:i/>
                <w:iCs/>
                <w:color w:val="2D2D2D"/>
                <w:sz w:val="22"/>
                <w:szCs w:val="22"/>
              </w:rPr>
            </w:pPr>
            <w:r w:rsidRPr="00A06D81">
              <w:rPr>
                <w:rFonts w:ascii="Cambria" w:hAnsi="Cambria"/>
                <w:b/>
                <w:bCs/>
                <w:i/>
                <w:iCs/>
                <w:color w:val="2D2D2D"/>
                <w:sz w:val="22"/>
                <w:szCs w:val="22"/>
              </w:rPr>
              <w:t>Tee-time: TBA</w:t>
            </w:r>
          </w:p>
          <w:p w14:paraId="04F57A8F" w14:textId="274A672D" w:rsidR="008F526A" w:rsidRPr="00162C24" w:rsidRDefault="000B1547" w:rsidP="00612EEE">
            <w:pPr>
              <w:pBdr>
                <w:top w:val="nil"/>
                <w:left w:val="nil"/>
                <w:bottom w:val="nil"/>
                <w:right w:val="nil"/>
              </w:pBdr>
              <w:jc w:val="both"/>
              <w:rPr>
                <w:rFonts w:ascii="Cambria" w:hAnsi="Cambria"/>
              </w:rPr>
            </w:pPr>
            <w:r w:rsidRPr="00162C24">
              <w:rPr>
                <w:rFonts w:ascii="Cambria" w:hAnsi="Cambria"/>
                <w:b/>
              </w:rPr>
              <w:t>Overnight in Hoi An</w:t>
            </w:r>
          </w:p>
        </w:tc>
      </w:tr>
    </w:tbl>
    <w:p w14:paraId="2C0FDB97" w14:textId="77777777" w:rsidR="008F526A" w:rsidRDefault="000B1547">
      <w:pPr>
        <w:pBdr>
          <w:top w:val="nil"/>
          <w:left w:val="nil"/>
          <w:bottom w:val="nil"/>
          <w:right w:val="nil"/>
        </w:pBdr>
        <w:rPr>
          <w:rFonts w:ascii="Cambria" w:hAnsi="Cambria"/>
        </w:rPr>
      </w:pPr>
      <w:r w:rsidRPr="00162C24">
        <w:rPr>
          <w:rFonts w:ascii="Cambria" w:hAnsi="Cambria"/>
        </w:rPr>
        <w:t> </w:t>
      </w:r>
    </w:p>
    <w:p w14:paraId="5E9A369A" w14:textId="3E2E1051" w:rsidR="001C54E8" w:rsidRDefault="001C54E8">
      <w:pPr>
        <w:pBdr>
          <w:top w:val="nil"/>
          <w:left w:val="nil"/>
          <w:bottom w:val="nil"/>
          <w:right w:val="nil"/>
        </w:pBdr>
        <w:rPr>
          <w:rFonts w:ascii="Cambria" w:hAnsi="Cambria"/>
        </w:rPr>
      </w:pPr>
      <w:r>
        <w:rPr>
          <w:noProof/>
        </w:rPr>
        <w:drawing>
          <wp:inline distT="0" distB="0" distL="0" distR="0" wp14:anchorId="77296905" wp14:editId="0B98B539">
            <wp:extent cx="3152898" cy="2005120"/>
            <wp:effectExtent l="0" t="0" r="0" b="0"/>
            <wp:docPr id="807802281" name="Picture 7" descr="Hà Nam Khánh trở thành golfer trẻ nhất lịch sử vô địch Montgomerie Links  Ma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à Nam Khánh trở thành golfer trẻ nhất lịch sử vô địch Montgomerie Links  Maste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4166" cy="2018646"/>
                    </a:xfrm>
                    <a:prstGeom prst="rect">
                      <a:avLst/>
                    </a:prstGeom>
                    <a:noFill/>
                    <a:ln>
                      <a:noFill/>
                    </a:ln>
                  </pic:spPr>
                </pic:pic>
              </a:graphicData>
            </a:graphic>
          </wp:inline>
        </w:drawing>
      </w:r>
      <w:r>
        <w:rPr>
          <w:rFonts w:ascii="Cambria" w:hAnsi="Cambria"/>
        </w:rPr>
        <w:t xml:space="preserve">         </w:t>
      </w:r>
      <w:r>
        <w:rPr>
          <w:noProof/>
        </w:rPr>
        <w:drawing>
          <wp:inline distT="0" distB="0" distL="0" distR="0" wp14:anchorId="53C9A6D6" wp14:editId="408363CE">
            <wp:extent cx="3010394" cy="2008114"/>
            <wp:effectExtent l="0" t="0" r="0" b="0"/>
            <wp:docPr id="614189058" name="Picture 10" descr="Tìm ra hai tân vương Giải golf chờ đợi nhất năm 2023 tại Montgomerie Links  G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ìm ra hai tân vương Giải golf chờ đợi nhất năm 2023 tại Montgomerie Links  Gol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2917" cy="2016468"/>
                    </a:xfrm>
                    <a:prstGeom prst="rect">
                      <a:avLst/>
                    </a:prstGeom>
                    <a:noFill/>
                    <a:ln>
                      <a:noFill/>
                    </a:ln>
                  </pic:spPr>
                </pic:pic>
              </a:graphicData>
            </a:graphic>
          </wp:inline>
        </w:drawing>
      </w:r>
    </w:p>
    <w:p w14:paraId="6E292A8F" w14:textId="1B0CD151" w:rsidR="001C54E8" w:rsidRDefault="001C54E8" w:rsidP="001C54E8">
      <w:pPr>
        <w:pBdr>
          <w:top w:val="nil"/>
          <w:left w:val="nil"/>
          <w:bottom w:val="nil"/>
          <w:right w:val="nil"/>
        </w:pBdr>
        <w:jc w:val="center"/>
        <w:rPr>
          <w:rFonts w:ascii="Cambria" w:hAnsi="Cambria"/>
          <w:i/>
          <w:iCs/>
        </w:rPr>
      </w:pPr>
      <w:r w:rsidRPr="001C54E8">
        <w:rPr>
          <w:rFonts w:ascii="Cambria" w:hAnsi="Cambria"/>
          <w:i/>
          <w:iCs/>
        </w:rPr>
        <w:t>Montgomerie Links Golf Club</w:t>
      </w:r>
    </w:p>
    <w:p w14:paraId="402BA9C9" w14:textId="77777777" w:rsidR="005B648B" w:rsidRDefault="005B648B" w:rsidP="005B648B">
      <w:pPr>
        <w:pBdr>
          <w:top w:val="nil"/>
          <w:left w:val="nil"/>
          <w:bottom w:val="nil"/>
          <w:right w:val="nil"/>
        </w:pBdr>
        <w:rPr>
          <w:rFonts w:ascii="Cambria" w:hAnsi="Cambria"/>
          <w:i/>
          <w:iCs/>
          <w:lang w:val="vi-VN"/>
        </w:rPr>
      </w:pPr>
    </w:p>
    <w:p w14:paraId="7708ED8B" w14:textId="503E0A13" w:rsidR="005B648B" w:rsidRPr="005B648B" w:rsidRDefault="005B648B" w:rsidP="005B648B">
      <w:pPr>
        <w:pBdr>
          <w:top w:val="nil"/>
          <w:left w:val="nil"/>
          <w:bottom w:val="nil"/>
          <w:right w:val="nil"/>
        </w:pBdr>
        <w:jc w:val="both"/>
        <w:rPr>
          <w:rFonts w:ascii="Cambria" w:hAnsi="Cambria"/>
          <w:b/>
          <w:bCs/>
          <w:lang w:val="vi-VN"/>
        </w:rPr>
      </w:pPr>
      <w:r w:rsidRPr="005B648B">
        <w:rPr>
          <w:rFonts w:ascii="Cambria" w:hAnsi="Cambria"/>
          <w:b/>
          <w:bCs/>
          <w:highlight w:val="yellow"/>
          <w:lang w:val="vi-VN"/>
        </w:rPr>
        <w:t>Día 3: DA NANG – MONTGOMERIE LINKS GOLF CLUB – HOI AN (</w:t>
      </w:r>
      <w:r>
        <w:rPr>
          <w:rFonts w:ascii="Cambria" w:hAnsi="Cambria"/>
          <w:b/>
          <w:bCs/>
          <w:highlight w:val="yellow"/>
          <w:lang w:val="vi-VN"/>
        </w:rPr>
        <w:t>D</w:t>
      </w:r>
      <w:r w:rsidRPr="005B648B">
        <w:rPr>
          <w:rFonts w:ascii="Cambria" w:hAnsi="Cambria"/>
          <w:b/>
          <w:bCs/>
          <w:highlight w:val="yellow"/>
          <w:lang w:val="vi-VN"/>
        </w:rPr>
        <w:t>/-/-)</w:t>
      </w:r>
    </w:p>
    <w:p w14:paraId="5D436DFF" w14:textId="661D4D99" w:rsidR="005B648B" w:rsidRPr="005B648B" w:rsidRDefault="005B648B" w:rsidP="005B648B">
      <w:pPr>
        <w:pBdr>
          <w:top w:val="nil"/>
          <w:left w:val="nil"/>
          <w:bottom w:val="nil"/>
          <w:right w:val="nil"/>
        </w:pBdr>
        <w:jc w:val="both"/>
        <w:rPr>
          <w:rFonts w:ascii="Cambria" w:hAnsi="Cambria"/>
          <w:lang w:val="vi-VN"/>
        </w:rPr>
      </w:pPr>
      <w:r w:rsidRPr="005B648B">
        <w:rPr>
          <w:rFonts w:ascii="Cambria" w:hAnsi="Cambria"/>
          <w:lang w:val="vi-VN"/>
        </w:rPr>
        <w:t>Traslado por carretera desde Da Nang a Hoi An para jugar golf en The Montgomerie Links, ubicado junto a la histórica playa de Da Nang y a pocos minutos de la ciudad de Da Nang. Es un impresionante campo de 7.090 yardas, par 72. El campo fue calificado como uno de los diez campos más exclusivos de Asia por la Forbes Travel Guide 2012 y, más recientemente, fue elegido “Vietnam's Best Championship Course 2013” por la Vietnam Golf Magazine. Desde entonces, los premios anuales han sido habituales para Montgomerie.</w:t>
      </w:r>
    </w:p>
    <w:p w14:paraId="7EDFABF2" w14:textId="77777777" w:rsidR="005B648B" w:rsidRPr="005B648B" w:rsidRDefault="005B648B" w:rsidP="005B648B">
      <w:pPr>
        <w:pBdr>
          <w:top w:val="nil"/>
          <w:left w:val="nil"/>
          <w:bottom w:val="nil"/>
          <w:right w:val="nil"/>
        </w:pBdr>
        <w:jc w:val="both"/>
        <w:rPr>
          <w:rFonts w:ascii="Cambria" w:hAnsi="Cambria"/>
          <w:b/>
          <w:bCs/>
          <w:i/>
          <w:iCs/>
          <w:lang w:val="vi-VN"/>
        </w:rPr>
      </w:pPr>
      <w:r w:rsidRPr="005B648B">
        <w:rPr>
          <w:rFonts w:ascii="Cambria" w:hAnsi="Cambria"/>
          <w:b/>
          <w:bCs/>
          <w:i/>
          <w:iCs/>
          <w:lang w:val="vi-VN"/>
        </w:rPr>
        <w:t>Golf: una ronda de 18 hoyos (incluye green fee + caddie).</w:t>
      </w:r>
    </w:p>
    <w:p w14:paraId="1EA95622" w14:textId="0D36CEA9" w:rsidR="005B648B" w:rsidRPr="005B648B" w:rsidRDefault="005B648B" w:rsidP="005B648B">
      <w:pPr>
        <w:pBdr>
          <w:top w:val="nil"/>
          <w:left w:val="nil"/>
          <w:bottom w:val="nil"/>
          <w:right w:val="nil"/>
        </w:pBdr>
        <w:jc w:val="both"/>
        <w:rPr>
          <w:rFonts w:ascii="Cambria" w:hAnsi="Cambria"/>
          <w:b/>
          <w:bCs/>
          <w:i/>
          <w:iCs/>
          <w:lang w:val="vi-VN"/>
        </w:rPr>
      </w:pPr>
      <w:r w:rsidRPr="005B648B">
        <w:rPr>
          <w:rFonts w:ascii="Cambria" w:hAnsi="Cambria"/>
          <w:b/>
          <w:bCs/>
          <w:i/>
          <w:iCs/>
          <w:lang w:val="vi-VN"/>
        </w:rPr>
        <w:t>Hora de salida (tee-time): por confirmar (TBA).</w:t>
      </w:r>
    </w:p>
    <w:p w14:paraId="615A118B" w14:textId="597E0FA9" w:rsidR="005B648B" w:rsidRPr="005B648B" w:rsidRDefault="005B648B" w:rsidP="005B648B">
      <w:pPr>
        <w:pBdr>
          <w:top w:val="nil"/>
          <w:left w:val="nil"/>
          <w:bottom w:val="nil"/>
          <w:right w:val="nil"/>
        </w:pBdr>
        <w:jc w:val="both"/>
        <w:rPr>
          <w:rFonts w:ascii="Cambria" w:hAnsi="Cambria"/>
          <w:b/>
          <w:bCs/>
          <w:lang w:val="vi-VN"/>
        </w:rPr>
      </w:pPr>
      <w:r w:rsidRPr="005B648B">
        <w:rPr>
          <w:rFonts w:ascii="Cambria" w:hAnsi="Cambria"/>
          <w:b/>
          <w:bCs/>
          <w:lang w:val="vi-VN"/>
        </w:rPr>
        <w:t xml:space="preserve">Noche </w:t>
      </w:r>
      <w:r w:rsidRPr="005B648B">
        <w:rPr>
          <w:rFonts w:ascii="Cambria" w:hAnsi="Cambria"/>
          <w:b/>
          <w:bCs/>
          <w:lang w:val="vi-VN"/>
        </w:rPr>
        <w:t>en Hoi An.</w:t>
      </w:r>
    </w:p>
    <w:p w14:paraId="7E850C41" w14:textId="77777777" w:rsidR="005B648B" w:rsidRPr="005B648B" w:rsidRDefault="005B648B" w:rsidP="005B648B">
      <w:pPr>
        <w:pBdr>
          <w:top w:val="nil"/>
          <w:left w:val="nil"/>
          <w:bottom w:val="nil"/>
          <w:right w:val="nil"/>
        </w:pBdr>
        <w:jc w:val="both"/>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695E94" w14:paraId="6D965FD7" w14:textId="77777777">
        <w:tc>
          <w:tcPr>
            <w:tcW w:w="0" w:type="auto"/>
            <w:shd w:val="solid" w:color="730707" w:fill="auto"/>
            <w:tcMar>
              <w:top w:w="75" w:type="dxa"/>
              <w:bottom w:w="75" w:type="dxa"/>
            </w:tcMar>
            <w:vAlign w:val="center"/>
          </w:tcPr>
          <w:p w14:paraId="77680BB7" w14:textId="5BADD9EE" w:rsidR="008F526A" w:rsidRPr="00162C24" w:rsidRDefault="000B1547">
            <w:pPr>
              <w:rPr>
                <w:rFonts w:ascii="Cambria" w:hAnsi="Cambria"/>
              </w:rPr>
            </w:pPr>
            <w:r w:rsidRPr="00162C24">
              <w:rPr>
                <w:rFonts w:ascii="Cambria" w:hAnsi="Cambria"/>
              </w:rPr>
              <w:t> </w:t>
            </w:r>
            <w:r w:rsidRPr="00162C24">
              <w:rPr>
                <w:rFonts w:ascii="Cambria" w:eastAsia="Cambria" w:hAnsi="Cambria" w:cs="Cambria"/>
                <w:b/>
                <w:color w:val="FFFFFF"/>
              </w:rPr>
              <w:t>Day 4</w:t>
            </w:r>
            <w:r w:rsidRPr="00162C24">
              <w:rPr>
                <w:rFonts w:ascii="Cambria" w:hAnsi="Cambria"/>
              </w:rPr>
              <w:t xml:space="preserve">: </w:t>
            </w:r>
            <w:r w:rsidRPr="00162C24">
              <w:rPr>
                <w:rFonts w:ascii="Cambria" w:eastAsia="Cambria" w:hAnsi="Cambria" w:cs="Cambria"/>
                <w:b/>
                <w:color w:val="FFFFFF"/>
              </w:rPr>
              <w:t>Hoi An - Danang departure (B/-/-)</w:t>
            </w:r>
          </w:p>
        </w:tc>
      </w:tr>
      <w:tr w:rsidR="00695E94" w14:paraId="58AAD7BE" w14:textId="77777777">
        <w:tc>
          <w:tcPr>
            <w:tcW w:w="0" w:type="auto"/>
            <w:vAlign w:val="center"/>
          </w:tcPr>
          <w:p w14:paraId="218DD180" w14:textId="6C64FB8B" w:rsidR="008F526A" w:rsidRPr="00162C24" w:rsidRDefault="000B1547" w:rsidP="00612EEE">
            <w:pPr>
              <w:pBdr>
                <w:top w:val="nil"/>
                <w:left w:val="nil"/>
                <w:bottom w:val="nil"/>
                <w:right w:val="nil"/>
              </w:pBdr>
              <w:jc w:val="both"/>
              <w:rPr>
                <w:rFonts w:ascii="Cambria" w:hAnsi="Cambria"/>
              </w:rPr>
            </w:pPr>
            <w:r w:rsidRPr="00162C24">
              <w:rPr>
                <w:rFonts w:ascii="Cambria" w:hAnsi="Cambria"/>
              </w:rPr>
              <w:t>Free time for relax and shopping until your transfer to the airport for your onward flight</w:t>
            </w:r>
            <w:r w:rsidRPr="00162C24">
              <w:rPr>
                <w:rFonts w:ascii="Cambria" w:hAnsi="Cambria"/>
                <w:b/>
              </w:rPr>
              <w:t>.</w:t>
            </w:r>
          </w:p>
        </w:tc>
      </w:tr>
    </w:tbl>
    <w:p w14:paraId="2D236F5D" w14:textId="7912E74C" w:rsidR="008F526A" w:rsidRPr="00162C24" w:rsidRDefault="008F526A">
      <w:pPr>
        <w:pBdr>
          <w:top w:val="nil"/>
          <w:left w:val="nil"/>
          <w:bottom w:val="nil"/>
          <w:right w:val="nil"/>
        </w:pBdr>
        <w:rPr>
          <w:rFonts w:ascii="Cambria" w:hAnsi="Cambria"/>
        </w:rPr>
      </w:pPr>
    </w:p>
    <w:p w14:paraId="4A83E61C" w14:textId="5579678E" w:rsidR="00A06D81" w:rsidRDefault="000B1547" w:rsidP="008D53B2">
      <w:pPr>
        <w:spacing w:after="280" w:afterAutospacing="1"/>
        <w:jc w:val="center"/>
        <w:rPr>
          <w:rFonts w:ascii="Cambria" w:hAnsi="Cambria"/>
          <w:b/>
          <w:lang w:val="vi-VN"/>
        </w:rPr>
      </w:pPr>
      <w:r w:rsidRPr="00162C24">
        <w:rPr>
          <w:rFonts w:ascii="Cambria" w:hAnsi="Cambria"/>
          <w:b/>
        </w:rPr>
        <w:t>End of services</w:t>
      </w:r>
      <w:r w:rsidR="00A06D81">
        <w:rPr>
          <w:rFonts w:ascii="Cambria" w:hAnsi="Cambria"/>
          <w:b/>
          <w:lang w:val="vi-VN"/>
        </w:rPr>
        <w:t>!</w:t>
      </w:r>
    </w:p>
    <w:p w14:paraId="205B186A" w14:textId="77777777" w:rsidR="005B648B" w:rsidRPr="008D53B2" w:rsidRDefault="005B648B" w:rsidP="008D53B2">
      <w:pPr>
        <w:spacing w:after="280" w:afterAutospacing="1"/>
        <w:jc w:val="center"/>
        <w:rPr>
          <w:rFonts w:ascii="Cambria" w:hAnsi="Cambria"/>
          <w:b/>
          <w:lang w:val="vi-VN"/>
        </w:rPr>
      </w:pPr>
    </w:p>
    <w:p w14:paraId="3305A46E" w14:textId="65FCFC49" w:rsidR="005B648B" w:rsidRPr="005B648B" w:rsidRDefault="005B648B" w:rsidP="005B648B">
      <w:pPr>
        <w:rPr>
          <w:rFonts w:ascii="Cambria" w:hAnsi="Cambria"/>
          <w:b/>
          <w:lang w:val="vi-VN"/>
        </w:rPr>
      </w:pPr>
      <w:r w:rsidRPr="005B648B">
        <w:rPr>
          <w:rFonts w:ascii="Cambria" w:hAnsi="Cambria"/>
          <w:b/>
          <w:highlight w:val="yellow"/>
          <w:lang w:val="es-ES"/>
        </w:rPr>
        <w:lastRenderedPageBreak/>
        <w:t>Día 4: HOI AN – SALIDA DE DA NANG (</w:t>
      </w:r>
      <w:r>
        <w:rPr>
          <w:rFonts w:ascii="Cambria" w:hAnsi="Cambria"/>
          <w:b/>
          <w:highlight w:val="yellow"/>
          <w:lang w:val="es-ES"/>
        </w:rPr>
        <w:t>D</w:t>
      </w:r>
      <w:r w:rsidRPr="005B648B">
        <w:rPr>
          <w:rFonts w:ascii="Cambria" w:hAnsi="Cambria"/>
          <w:b/>
          <w:highlight w:val="yellow"/>
          <w:lang w:val="es-ES"/>
        </w:rPr>
        <w:t>/-/-)</w:t>
      </w:r>
    </w:p>
    <w:p w14:paraId="65018E7F" w14:textId="78F341BE" w:rsidR="005B648B" w:rsidRPr="005B648B" w:rsidRDefault="005B648B" w:rsidP="005B648B">
      <w:pPr>
        <w:rPr>
          <w:rFonts w:ascii="Cambria" w:hAnsi="Cambria"/>
          <w:bCs/>
          <w:lang w:val="vi-VN"/>
        </w:rPr>
      </w:pPr>
      <w:r w:rsidRPr="005B648B">
        <w:rPr>
          <w:rFonts w:ascii="Cambria" w:hAnsi="Cambria"/>
          <w:bCs/>
          <w:lang w:val="es-ES"/>
        </w:rPr>
        <w:t>Tiempo libre para relajarse y realizar compras hasta el traslado al aeropuerto para su vuelo de salida.</w:t>
      </w:r>
    </w:p>
    <w:p w14:paraId="510048CC" w14:textId="2B4EA0E4" w:rsidR="005B648B" w:rsidRPr="005B648B" w:rsidRDefault="005B648B" w:rsidP="005B648B">
      <w:pPr>
        <w:jc w:val="center"/>
        <w:rPr>
          <w:rFonts w:ascii="Cambria" w:hAnsi="Cambria"/>
          <w:b/>
          <w:lang w:val="vi-VN"/>
        </w:rPr>
      </w:pPr>
      <w:r w:rsidRPr="005B648B">
        <w:rPr>
          <w:rFonts w:ascii="Cambria" w:hAnsi="Cambria"/>
          <w:b/>
        </w:rPr>
        <w:t>Fin de servicios</w:t>
      </w:r>
    </w:p>
    <w:p w14:paraId="72030567" w14:textId="77777777" w:rsidR="005B648B" w:rsidRDefault="005B648B" w:rsidP="005B648B">
      <w:pPr>
        <w:spacing w:after="280" w:afterAutospacing="1"/>
        <w:rPr>
          <w:rFonts w:ascii="Cambria" w:hAnsi="Cambria"/>
          <w:b/>
          <w:lang w:val="vi-VN"/>
        </w:rPr>
      </w:pPr>
    </w:p>
    <w:p w14:paraId="55253E35" w14:textId="12F59287" w:rsidR="008F526A" w:rsidRDefault="000B1547" w:rsidP="005B648B">
      <w:pPr>
        <w:spacing w:after="280" w:afterAutospacing="1"/>
        <w:rPr>
          <w:rFonts w:ascii="Cambria" w:hAnsi="Cambria"/>
          <w:b/>
          <w:lang w:val="vi-VN"/>
        </w:rPr>
      </w:pPr>
      <w:r w:rsidRPr="00162C24">
        <w:rPr>
          <w:rFonts w:ascii="Cambria" w:hAnsi="Cambria"/>
          <w:b/>
        </w:rPr>
        <w:t xml:space="preserve">List of accommodations </w:t>
      </w:r>
    </w:p>
    <w:p w14:paraId="5B5FB6F3" w14:textId="57BA22AA" w:rsidR="005B648B" w:rsidRPr="005B648B" w:rsidRDefault="005B648B" w:rsidP="005B648B">
      <w:pPr>
        <w:spacing w:after="280" w:afterAutospacing="1"/>
        <w:rPr>
          <w:rFonts w:ascii="Cambria" w:hAnsi="Cambria"/>
          <w:b/>
          <w:bCs/>
          <w:lang w:val="vi-VN"/>
        </w:rPr>
      </w:pPr>
      <w:r w:rsidRPr="005B648B">
        <w:rPr>
          <w:rFonts w:ascii="Cambria" w:hAnsi="Cambria"/>
          <w:b/>
          <w:bCs/>
          <w:lang w:val="vi-VN"/>
        </w:rPr>
        <w:t>Lista de alojamientos</w:t>
      </w:r>
    </w:p>
    <w:tbl>
      <w:tblPr>
        <w:tblW w:w="5000" w:type="pct"/>
        <w:tblCellMar>
          <w:left w:w="0" w:type="dxa"/>
          <w:right w:w="0" w:type="dxa"/>
        </w:tblCellMar>
        <w:tblLook w:val="04A0" w:firstRow="1" w:lastRow="0" w:firstColumn="1" w:lastColumn="0" w:noHBand="0" w:noVBand="1"/>
      </w:tblPr>
      <w:tblGrid>
        <w:gridCol w:w="10162"/>
      </w:tblGrid>
      <w:tr w:rsidR="00695E94" w14:paraId="73DB778C" w14:textId="77777777">
        <w:tc>
          <w:tcPr>
            <w:tcW w:w="0" w:type="auto"/>
            <w:tcBorders>
              <w:left w:val="dotted" w:sz="6" w:space="0" w:color="000000"/>
              <w:bottom w:val="dotted" w:sz="6" w:space="0" w:color="000000"/>
            </w:tcBorders>
            <w:tcMar>
              <w:top w:w="0" w:type="dxa"/>
              <w:left w:w="0" w:type="dxa"/>
              <w:bottom w:w="0" w:type="dxa"/>
              <w:right w:w="0" w:type="dxa"/>
            </w:tcMar>
            <w:vAlign w:val="center"/>
          </w:tcPr>
          <w:tbl>
            <w:tblPr>
              <w:tblW w:w="5000" w:type="pct"/>
              <w:tblCellMar>
                <w:top w:w="90" w:type="dxa"/>
                <w:left w:w="90" w:type="dxa"/>
                <w:bottom w:w="90" w:type="dxa"/>
                <w:right w:w="90" w:type="dxa"/>
              </w:tblCellMar>
              <w:tblLook w:val="04A0" w:firstRow="1" w:lastRow="0" w:firstColumn="1" w:lastColumn="0" w:noHBand="0" w:noVBand="1"/>
            </w:tblPr>
            <w:tblGrid>
              <w:gridCol w:w="1107"/>
              <w:gridCol w:w="4423"/>
              <w:gridCol w:w="4616"/>
            </w:tblGrid>
            <w:tr w:rsidR="00695E94" w14:paraId="2AFC55EB" w14:textId="77777777">
              <w:tc>
                <w:tcPr>
                  <w:tcW w:w="0" w:type="auto"/>
                  <w:tcBorders>
                    <w:top w:val="dotted" w:sz="6" w:space="0" w:color="000000"/>
                    <w:left w:val="nil"/>
                    <w:bottom w:val="nil"/>
                    <w:right w:val="dotted" w:sz="6" w:space="0" w:color="000000"/>
                  </w:tcBorders>
                  <w:vAlign w:val="center"/>
                </w:tcPr>
                <w:p w14:paraId="3FB45623" w14:textId="77777777" w:rsidR="008F526A" w:rsidRDefault="000B1547" w:rsidP="008D53B2">
                  <w:pPr>
                    <w:jc w:val="center"/>
                    <w:rPr>
                      <w:rFonts w:ascii="Cambria" w:hAnsi="Cambria"/>
                      <w:b/>
                      <w:color w:val="730707"/>
                      <w:lang w:val="vi-VN"/>
                    </w:rPr>
                  </w:pPr>
                  <w:r w:rsidRPr="00162C24">
                    <w:rPr>
                      <w:rFonts w:ascii="Cambria" w:hAnsi="Cambria"/>
                      <w:b/>
                      <w:color w:val="730707"/>
                    </w:rPr>
                    <w:t>Location</w:t>
                  </w:r>
                </w:p>
                <w:p w14:paraId="10D04CFA" w14:textId="434C0FE1" w:rsidR="005B648B" w:rsidRPr="005B648B" w:rsidRDefault="005B648B" w:rsidP="008D53B2">
                  <w:pPr>
                    <w:jc w:val="center"/>
                    <w:rPr>
                      <w:rFonts w:ascii="Cambria" w:hAnsi="Cambria"/>
                      <w:lang w:val="vi-VN"/>
                    </w:rPr>
                  </w:pPr>
                  <w:r>
                    <w:rPr>
                      <w:rFonts w:ascii="Cambria" w:hAnsi="Cambria"/>
                      <w:color w:val="730707"/>
                      <w:lang w:val="vi-VN"/>
                    </w:rPr>
                    <w:t>Ubicación</w:t>
                  </w:r>
                </w:p>
              </w:tc>
              <w:tc>
                <w:tcPr>
                  <w:tcW w:w="0" w:type="auto"/>
                  <w:tcBorders>
                    <w:top w:val="dotted" w:sz="6" w:space="0" w:color="000000"/>
                    <w:left w:val="dotted" w:sz="6" w:space="0" w:color="000000"/>
                    <w:bottom w:val="dotted" w:sz="6" w:space="0" w:color="000000"/>
                    <w:right w:val="dotted" w:sz="6" w:space="0" w:color="000000"/>
                  </w:tcBorders>
                  <w:vAlign w:val="center"/>
                </w:tcPr>
                <w:p w14:paraId="2225BE81" w14:textId="49435695" w:rsidR="008F526A" w:rsidRPr="00162C24" w:rsidRDefault="00612EEE" w:rsidP="008D53B2">
                  <w:pPr>
                    <w:jc w:val="center"/>
                    <w:rPr>
                      <w:rFonts w:ascii="Cambria" w:hAnsi="Cambria"/>
                    </w:rPr>
                  </w:pPr>
                  <w:r>
                    <w:rPr>
                      <w:rFonts w:ascii="Cambria" w:hAnsi="Cambria"/>
                      <w:b/>
                      <w:color w:val="730707"/>
                    </w:rPr>
                    <w:t>4*</w:t>
                  </w:r>
                </w:p>
              </w:tc>
              <w:tc>
                <w:tcPr>
                  <w:tcW w:w="0" w:type="auto"/>
                  <w:tcBorders>
                    <w:top w:val="dotted" w:sz="6" w:space="0" w:color="000000"/>
                    <w:left w:val="dotted" w:sz="6" w:space="0" w:color="000000"/>
                    <w:bottom w:val="dotted" w:sz="6" w:space="0" w:color="000000"/>
                    <w:right w:val="dotted" w:sz="6" w:space="0" w:color="000000"/>
                  </w:tcBorders>
                  <w:vAlign w:val="center"/>
                </w:tcPr>
                <w:p w14:paraId="1D0A30BC" w14:textId="375D60BB" w:rsidR="008F526A" w:rsidRPr="00162C24" w:rsidRDefault="00612EEE" w:rsidP="008D53B2">
                  <w:pPr>
                    <w:jc w:val="center"/>
                    <w:rPr>
                      <w:rFonts w:ascii="Cambria" w:hAnsi="Cambria"/>
                    </w:rPr>
                  </w:pPr>
                  <w:r>
                    <w:rPr>
                      <w:rFonts w:ascii="Cambria" w:hAnsi="Cambria"/>
                      <w:b/>
                      <w:color w:val="730707"/>
                    </w:rPr>
                    <w:t>5*</w:t>
                  </w:r>
                </w:p>
              </w:tc>
            </w:tr>
            <w:tr w:rsidR="00695E94" w14:paraId="47AF159B" w14:textId="77777777">
              <w:tc>
                <w:tcPr>
                  <w:tcW w:w="0" w:type="auto"/>
                  <w:tcBorders>
                    <w:top w:val="dotted" w:sz="6" w:space="0" w:color="000000"/>
                    <w:left w:val="nil"/>
                    <w:bottom w:val="nil"/>
                    <w:right w:val="dotted" w:sz="6" w:space="0" w:color="000000"/>
                  </w:tcBorders>
                  <w:vAlign w:val="center"/>
                </w:tcPr>
                <w:p w14:paraId="2D78E600" w14:textId="77777777" w:rsidR="008F526A" w:rsidRPr="00162C24" w:rsidRDefault="000B1547" w:rsidP="008D53B2">
                  <w:pPr>
                    <w:jc w:val="center"/>
                    <w:rPr>
                      <w:rFonts w:ascii="Cambria" w:hAnsi="Cambria"/>
                    </w:rPr>
                  </w:pPr>
                  <w:r w:rsidRPr="00162C24">
                    <w:rPr>
                      <w:rFonts w:ascii="Cambria" w:hAnsi="Cambria"/>
                    </w:rPr>
                    <w:t>Da Nang</w:t>
                  </w:r>
                </w:p>
              </w:tc>
              <w:tc>
                <w:tcPr>
                  <w:tcW w:w="0" w:type="auto"/>
                  <w:tcBorders>
                    <w:top w:val="dotted" w:sz="6" w:space="0" w:color="000000"/>
                    <w:left w:val="dotted" w:sz="6" w:space="0" w:color="000000"/>
                    <w:bottom w:val="nil"/>
                    <w:right w:val="dotted" w:sz="6" w:space="0" w:color="000000"/>
                  </w:tcBorders>
                  <w:vAlign w:val="center"/>
                </w:tcPr>
                <w:p w14:paraId="27835577" w14:textId="6A7DF2CB" w:rsidR="00DF0269" w:rsidRDefault="00DF0269" w:rsidP="008D53B2">
                  <w:pPr>
                    <w:jc w:val="center"/>
                    <w:rPr>
                      <w:rFonts w:ascii="Cambria" w:hAnsi="Cambria"/>
                      <w:lang w:val="vi-VN"/>
                    </w:rPr>
                  </w:pPr>
                  <w:r w:rsidRPr="00DF0269">
                    <w:rPr>
                      <w:rFonts w:ascii="Cambria" w:hAnsi="Cambria"/>
                    </w:rPr>
                    <w:t>Vanda</w:t>
                  </w:r>
                  <w:r w:rsidR="005A74D6">
                    <w:rPr>
                      <w:rFonts w:ascii="Cambria" w:hAnsi="Cambria"/>
                      <w:lang w:val="vi-VN"/>
                    </w:rPr>
                    <w:t xml:space="preserve">, </w:t>
                  </w:r>
                  <w:r w:rsidRPr="00DF0269">
                    <w:rPr>
                      <w:rFonts w:ascii="Cambria" w:hAnsi="Cambria"/>
                    </w:rPr>
                    <w:t xml:space="preserve">Balcona </w:t>
                  </w:r>
                </w:p>
                <w:p w14:paraId="121C485F" w14:textId="356CBC5F" w:rsidR="008F526A" w:rsidRPr="00162C24" w:rsidRDefault="00612EEE" w:rsidP="008D53B2">
                  <w:pPr>
                    <w:jc w:val="center"/>
                    <w:rPr>
                      <w:rFonts w:ascii="Cambria" w:hAnsi="Cambria"/>
                    </w:rPr>
                  </w:pPr>
                  <w:r w:rsidRPr="00162C24">
                    <w:rPr>
                      <w:rFonts w:ascii="Cambria" w:hAnsi="Cambria"/>
                    </w:rPr>
                    <w:t>(ROH)</w:t>
                  </w:r>
                </w:p>
              </w:tc>
              <w:tc>
                <w:tcPr>
                  <w:tcW w:w="0" w:type="auto"/>
                  <w:tcBorders>
                    <w:top w:val="dotted" w:sz="6" w:space="0" w:color="000000"/>
                    <w:left w:val="dotted" w:sz="6" w:space="0" w:color="000000"/>
                    <w:bottom w:val="nil"/>
                    <w:right w:val="dotted" w:sz="6" w:space="0" w:color="000000"/>
                  </w:tcBorders>
                  <w:vAlign w:val="center"/>
                </w:tcPr>
                <w:p w14:paraId="533CA53A" w14:textId="0985C8BB" w:rsidR="008D53B2" w:rsidRDefault="003A0BB1" w:rsidP="008D53B2">
                  <w:pPr>
                    <w:jc w:val="center"/>
                    <w:rPr>
                      <w:rFonts w:ascii="Cambria" w:hAnsi="Cambria"/>
                    </w:rPr>
                  </w:pPr>
                  <w:r>
                    <w:rPr>
                      <w:rFonts w:ascii="Cambria" w:hAnsi="Cambria"/>
                    </w:rPr>
                    <w:t>Radision</w:t>
                  </w:r>
                </w:p>
                <w:p w14:paraId="62112B18" w14:textId="48933A9E" w:rsidR="008F526A" w:rsidRPr="00162C24" w:rsidRDefault="000B1547" w:rsidP="008D53B2">
                  <w:pPr>
                    <w:jc w:val="center"/>
                    <w:rPr>
                      <w:rFonts w:ascii="Cambria" w:hAnsi="Cambria"/>
                    </w:rPr>
                  </w:pPr>
                  <w:r w:rsidRPr="00162C24">
                    <w:rPr>
                      <w:rFonts w:ascii="Cambria" w:hAnsi="Cambria"/>
                    </w:rPr>
                    <w:t>(ROH)</w:t>
                  </w:r>
                </w:p>
              </w:tc>
            </w:tr>
            <w:tr w:rsidR="00695E94" w14:paraId="5D9F9B5E" w14:textId="77777777">
              <w:tc>
                <w:tcPr>
                  <w:tcW w:w="0" w:type="auto"/>
                  <w:tcBorders>
                    <w:top w:val="dotted" w:sz="6" w:space="0" w:color="000000"/>
                    <w:left w:val="nil"/>
                    <w:bottom w:val="nil"/>
                    <w:right w:val="dotted" w:sz="6" w:space="0" w:color="000000"/>
                  </w:tcBorders>
                  <w:vAlign w:val="center"/>
                </w:tcPr>
                <w:p w14:paraId="22DCA5A4" w14:textId="5F1BD18F" w:rsidR="008F526A" w:rsidRPr="008D53B2" w:rsidRDefault="008D53B2" w:rsidP="008D53B2">
                  <w:pPr>
                    <w:jc w:val="center"/>
                    <w:rPr>
                      <w:rFonts w:ascii="Cambria" w:hAnsi="Cambria"/>
                      <w:lang w:val="vi-VN"/>
                    </w:rPr>
                  </w:pPr>
                  <w:r>
                    <w:rPr>
                      <w:rFonts w:ascii="Cambria" w:hAnsi="Cambria"/>
                      <w:lang w:val="vi-VN"/>
                    </w:rPr>
                    <w:t>Hoian</w:t>
                  </w:r>
                </w:p>
              </w:tc>
              <w:tc>
                <w:tcPr>
                  <w:tcW w:w="0" w:type="auto"/>
                  <w:tcBorders>
                    <w:top w:val="dotted" w:sz="6" w:space="0" w:color="000000"/>
                    <w:left w:val="dotted" w:sz="6" w:space="0" w:color="000000"/>
                    <w:bottom w:val="nil"/>
                    <w:right w:val="dotted" w:sz="6" w:space="0" w:color="000000"/>
                  </w:tcBorders>
                  <w:vAlign w:val="center"/>
                </w:tcPr>
                <w:p w14:paraId="65BB512A" w14:textId="77777777" w:rsidR="00DF0269" w:rsidRDefault="00DF0269" w:rsidP="008D53B2">
                  <w:pPr>
                    <w:jc w:val="center"/>
                    <w:rPr>
                      <w:rFonts w:ascii="Cambria" w:hAnsi="Cambria"/>
                      <w:lang w:val="vi-VN"/>
                    </w:rPr>
                  </w:pPr>
                  <w:r w:rsidRPr="00DF0269">
                    <w:rPr>
                      <w:rFonts w:ascii="Cambria" w:hAnsi="Cambria"/>
                    </w:rPr>
                    <w:t xml:space="preserve">Silkotel, Hoian Central, Hoian Historic, Wyndham Garden </w:t>
                  </w:r>
                </w:p>
                <w:p w14:paraId="05CB3F40" w14:textId="77F74FBF" w:rsidR="008F526A" w:rsidRPr="00162C24" w:rsidRDefault="000B1547" w:rsidP="008D53B2">
                  <w:pPr>
                    <w:jc w:val="center"/>
                    <w:rPr>
                      <w:rFonts w:ascii="Cambria" w:hAnsi="Cambria"/>
                    </w:rPr>
                  </w:pPr>
                  <w:r w:rsidRPr="00162C24">
                    <w:rPr>
                      <w:rFonts w:ascii="Cambria" w:hAnsi="Cambria"/>
                    </w:rPr>
                    <w:t>(</w:t>
                  </w:r>
                  <w:r w:rsidR="008D53B2">
                    <w:rPr>
                      <w:rFonts w:ascii="Cambria" w:hAnsi="Cambria"/>
                      <w:lang w:val="vi-VN"/>
                    </w:rPr>
                    <w:t>ROH</w:t>
                  </w:r>
                  <w:r w:rsidRPr="00162C24">
                    <w:rPr>
                      <w:rFonts w:ascii="Cambria" w:hAnsi="Cambria"/>
                    </w:rPr>
                    <w:t>)</w:t>
                  </w:r>
                </w:p>
              </w:tc>
              <w:tc>
                <w:tcPr>
                  <w:tcW w:w="0" w:type="auto"/>
                  <w:tcBorders>
                    <w:top w:val="dotted" w:sz="6" w:space="0" w:color="000000"/>
                    <w:left w:val="dotted" w:sz="6" w:space="0" w:color="000000"/>
                    <w:bottom w:val="nil"/>
                    <w:right w:val="dotted" w:sz="6" w:space="0" w:color="000000"/>
                  </w:tcBorders>
                  <w:vAlign w:val="center"/>
                </w:tcPr>
                <w:p w14:paraId="61463657" w14:textId="537F8A31" w:rsidR="008F526A" w:rsidRPr="00162C24" w:rsidRDefault="005A74D6" w:rsidP="008D53B2">
                  <w:pPr>
                    <w:jc w:val="center"/>
                    <w:rPr>
                      <w:rFonts w:ascii="Cambria" w:hAnsi="Cambria"/>
                    </w:rPr>
                  </w:pPr>
                  <w:r w:rsidRPr="005A74D6">
                    <w:rPr>
                      <w:rFonts w:ascii="Cambria" w:hAnsi="Cambria"/>
                    </w:rPr>
                    <w:t xml:space="preserve">Palm Garden, Allegro, Royal Gallery </w:t>
                  </w:r>
                  <w:r w:rsidR="000B1547" w:rsidRPr="00162C24">
                    <w:rPr>
                      <w:rFonts w:ascii="Cambria" w:hAnsi="Cambria"/>
                    </w:rPr>
                    <w:t>(Superior Garden View)</w:t>
                  </w:r>
                </w:p>
              </w:tc>
            </w:tr>
          </w:tbl>
          <w:p w14:paraId="4F185757" w14:textId="77777777" w:rsidR="008F526A" w:rsidRPr="00162C24" w:rsidRDefault="008F526A">
            <w:pPr>
              <w:rPr>
                <w:rFonts w:ascii="Cambria" w:hAnsi="Cambria"/>
              </w:rPr>
            </w:pPr>
          </w:p>
        </w:tc>
      </w:tr>
    </w:tbl>
    <w:p w14:paraId="4E89BD56" w14:textId="77777777" w:rsidR="00612EEE" w:rsidRDefault="00612EEE" w:rsidP="00612EEE">
      <w:pPr>
        <w:rPr>
          <w:rFonts w:ascii="Cambria" w:hAnsi="Cambria"/>
          <w:b/>
        </w:rPr>
      </w:pPr>
    </w:p>
    <w:p w14:paraId="77258D4B" w14:textId="77777777" w:rsidR="00243DA2" w:rsidRDefault="00243DA2" w:rsidP="00612EEE">
      <w:pPr>
        <w:rPr>
          <w:rFonts w:ascii="Cambria" w:hAnsi="Cambria"/>
          <w:b/>
        </w:rPr>
      </w:pPr>
    </w:p>
    <w:p w14:paraId="501A3590" w14:textId="77777777" w:rsidR="00243DA2" w:rsidRDefault="00243DA2" w:rsidP="00243DA2">
      <w:pPr>
        <w:spacing w:after="280" w:afterAutospacing="1"/>
        <w:rPr>
          <w:rFonts w:ascii="Cambria" w:hAnsi="Cambria"/>
        </w:rPr>
      </w:pPr>
      <w:r>
        <w:rPr>
          <w:rFonts w:ascii="Cambria" w:hAnsi="Cambria"/>
          <w:b/>
        </w:rPr>
        <w:t>Rates and Conditions</w:t>
      </w:r>
    </w:p>
    <w:p w14:paraId="5B7ABE64" w14:textId="065B3312" w:rsidR="00243DA2" w:rsidRPr="005B648B" w:rsidRDefault="00243DA2" w:rsidP="005B648B">
      <w:pPr>
        <w:spacing w:after="280" w:afterAutospacing="1"/>
        <w:rPr>
          <w:rFonts w:ascii="Cambria" w:hAnsi="Cambria"/>
          <w:lang w:val="vi-VN"/>
        </w:rPr>
      </w:pPr>
      <w:r>
        <w:rPr>
          <w:rFonts w:ascii="Cambria" w:hAnsi="Cambria"/>
        </w:rPr>
        <w:t>Prices are in USD per person, based on two guests sharing a twin or double room in the hotels mentioned above.</w:t>
      </w:r>
      <w:r>
        <w:rPr>
          <w:rFonts w:ascii="Cambria" w:hAnsi="Cambria"/>
        </w:rPr>
        <w:br/>
        <w:t>Below rates are not valid for the period of Christmas, New Year (normally from 20 Dec to 10/ 15 Jan), Chinese/ Vietnamese New Year, Independence Day (30 April), May Day, National Day (02 Sep</w:t>
      </w:r>
      <w:r w:rsidR="001C54E8">
        <w:rPr>
          <w:rFonts w:ascii="Cambria" w:hAnsi="Cambria"/>
        </w:rPr>
        <w:t xml:space="preserve">) </w:t>
      </w:r>
      <w:r>
        <w:rPr>
          <w:rFonts w:ascii="Cambria" w:hAnsi="Cambria"/>
        </w:rPr>
        <w:t>, etc. Please contact us for further details in terms of specific dates.</w:t>
      </w:r>
    </w:p>
    <w:p w14:paraId="673C7BEB" w14:textId="77777777" w:rsidR="005B648B" w:rsidRDefault="005B648B" w:rsidP="005B648B">
      <w:pPr>
        <w:pBdr>
          <w:top w:val="nil"/>
          <w:left w:val="nil"/>
          <w:bottom w:val="nil"/>
          <w:right w:val="nil"/>
        </w:pBdr>
        <w:rPr>
          <w:rFonts w:ascii="Cambria" w:hAnsi="Cambria"/>
        </w:rPr>
      </w:pPr>
    </w:p>
    <w:p w14:paraId="166AC1B6" w14:textId="77777777" w:rsidR="005B648B" w:rsidRPr="00AC7E4E" w:rsidRDefault="005B648B" w:rsidP="005B648B">
      <w:pPr>
        <w:shd w:val="clear" w:color="auto" w:fill="FFFFFF"/>
        <w:spacing w:line="253" w:lineRule="atLeast"/>
        <w:rPr>
          <w:rFonts w:ascii="Cambria" w:hAnsi="Cambria" w:cs="Calibri"/>
          <w:b/>
          <w:bCs/>
          <w:color w:val="222222"/>
          <w:lang w:val="es-ES"/>
        </w:rPr>
      </w:pPr>
      <w:r w:rsidRPr="00AC7E4E">
        <w:rPr>
          <w:rFonts w:ascii="Cambria" w:hAnsi="Cambria" w:cs="Calibri"/>
          <w:b/>
          <w:bCs/>
          <w:color w:val="222222"/>
          <w:lang w:val="es-ES"/>
        </w:rPr>
        <w:t>Tarifas y condiciones</w:t>
      </w:r>
    </w:p>
    <w:p w14:paraId="189626B5" w14:textId="77777777" w:rsidR="005B648B" w:rsidRPr="00AC7E4E" w:rsidRDefault="005B648B" w:rsidP="005B648B">
      <w:pPr>
        <w:shd w:val="clear" w:color="auto" w:fill="FFFFFF"/>
        <w:spacing w:line="253" w:lineRule="atLeast"/>
        <w:jc w:val="both"/>
        <w:rPr>
          <w:rFonts w:ascii="Cambria" w:hAnsi="Cambria" w:cs="Calibri"/>
          <w:color w:val="222222"/>
          <w:lang w:val="es-ES"/>
        </w:rPr>
      </w:pPr>
      <w:r w:rsidRPr="00AC7E4E">
        <w:rPr>
          <w:rFonts w:ascii="Cambria" w:hAnsi="Cambria" w:cs="Calibri"/>
          <w:color w:val="222222"/>
          <w:lang w:val="es-ES"/>
        </w:rPr>
        <w:t xml:space="preserve">Los precios están expresados ​​en dólares estadounidenses por persona, en base a dos huéspedes compartiendo habitación doble o twin en los hoteles mencionados. </w:t>
      </w:r>
    </w:p>
    <w:p w14:paraId="53579B16" w14:textId="77777777" w:rsidR="005B648B" w:rsidRPr="00834188" w:rsidRDefault="005B648B" w:rsidP="005B648B">
      <w:pPr>
        <w:shd w:val="clear" w:color="auto" w:fill="FFFFFF"/>
        <w:spacing w:line="253" w:lineRule="atLeast"/>
        <w:jc w:val="both"/>
        <w:rPr>
          <w:rFonts w:ascii="Cambria" w:hAnsi="Cambria" w:cs="Calibri"/>
          <w:color w:val="222222"/>
          <w:lang w:val="es-ES"/>
        </w:rPr>
      </w:pPr>
      <w:r w:rsidRPr="00AC7E4E">
        <w:rPr>
          <w:rFonts w:ascii="Cambria" w:hAnsi="Cambria" w:cs="Calibri"/>
          <w:color w:val="222222"/>
          <w:lang w:val="es-ES"/>
        </w:rPr>
        <w:t xml:space="preserve">Las tarifas a continuación no son válidas para Navidad, Año Nuevo (normalmente del 20 de diciembre al 10/15 de enero), Año Nuevo chino/vietnamita, Día de la Independencia (30 de abril), Primero de Mayo, Día Nacional (2 de septiembre), entre otros. </w:t>
      </w:r>
      <w:r w:rsidRPr="00834188">
        <w:rPr>
          <w:rFonts w:ascii="Cambria" w:hAnsi="Cambria" w:cs="Calibri"/>
          <w:color w:val="222222"/>
          <w:lang w:val="es-ES"/>
        </w:rPr>
        <w:t>Para más información sobre fechas específicas, contáctenos.</w:t>
      </w:r>
    </w:p>
    <w:p w14:paraId="3A0762B7" w14:textId="77777777" w:rsidR="007E10FF" w:rsidRPr="007E10FF" w:rsidRDefault="007E10FF" w:rsidP="00243DA2">
      <w:pPr>
        <w:pBdr>
          <w:top w:val="nil"/>
          <w:left w:val="nil"/>
          <w:bottom w:val="nil"/>
          <w:right w:val="nil"/>
        </w:pBdr>
        <w:rPr>
          <w:rFonts w:ascii="Cambria" w:hAnsi="Cambria"/>
          <w:lang w:val="vi-VN"/>
        </w:rPr>
      </w:pPr>
    </w:p>
    <w:p w14:paraId="759B48EC" w14:textId="77777777" w:rsidR="00243DA2" w:rsidRDefault="00243DA2" w:rsidP="00243DA2">
      <w:pPr>
        <w:spacing w:after="280" w:afterAutospacing="1"/>
        <w:rPr>
          <w:rFonts w:ascii="Cambria" w:hAnsi="Cambria"/>
          <w:lang w:val="vi-VN"/>
        </w:rPr>
      </w:pPr>
    </w:p>
    <w:p w14:paraId="35656940" w14:textId="77777777" w:rsidR="00A70824" w:rsidRDefault="00A70824" w:rsidP="00243DA2">
      <w:pPr>
        <w:spacing w:after="280" w:afterAutospacing="1"/>
        <w:rPr>
          <w:rFonts w:ascii="Cambria" w:hAnsi="Cambria"/>
          <w:lang w:val="vi-VN"/>
        </w:rPr>
      </w:pPr>
    </w:p>
    <w:p w14:paraId="18B51C7F" w14:textId="77777777" w:rsidR="005B648B" w:rsidRPr="007E10FF" w:rsidRDefault="005B648B" w:rsidP="00243DA2">
      <w:pPr>
        <w:spacing w:after="280" w:afterAutospacing="1"/>
        <w:rPr>
          <w:rFonts w:ascii="Cambria" w:hAnsi="Cambria"/>
          <w:lang w:val="vi-VN"/>
        </w:rPr>
      </w:pPr>
    </w:p>
    <w:tbl>
      <w:tblPr>
        <w:tblW w:w="5000" w:type="pct"/>
        <w:tblCellMar>
          <w:top w:w="90" w:type="dxa"/>
          <w:left w:w="90" w:type="dxa"/>
          <w:bottom w:w="90" w:type="dxa"/>
          <w:right w:w="90" w:type="dxa"/>
        </w:tblCellMar>
        <w:tblLook w:val="04A0" w:firstRow="1" w:lastRow="0" w:firstColumn="1" w:lastColumn="0" w:noHBand="0" w:noVBand="1"/>
      </w:tblPr>
      <w:tblGrid>
        <w:gridCol w:w="3820"/>
        <w:gridCol w:w="920"/>
        <w:gridCol w:w="920"/>
        <w:gridCol w:w="920"/>
        <w:gridCol w:w="920"/>
        <w:gridCol w:w="845"/>
        <w:gridCol w:w="1809"/>
      </w:tblGrid>
      <w:tr w:rsidR="00243DA2" w:rsidRPr="005B648B" w14:paraId="2C123CD8" w14:textId="77777777" w:rsidTr="002048D3">
        <w:tc>
          <w:tcPr>
            <w:tcW w:w="0" w:type="auto"/>
            <w:gridSpan w:val="7"/>
            <w:tcBorders>
              <w:top w:val="dotted" w:sz="6" w:space="0" w:color="C4C4C4"/>
              <w:left w:val="dotted" w:sz="6" w:space="0" w:color="C4C4C4"/>
              <w:bottom w:val="dotted" w:sz="6" w:space="0" w:color="C4C4C4"/>
              <w:right w:val="dotted" w:sz="6" w:space="0" w:color="C4C4C4"/>
            </w:tcBorders>
            <w:tcMar>
              <w:left w:w="75" w:type="dxa"/>
            </w:tcMar>
            <w:vAlign w:val="center"/>
          </w:tcPr>
          <w:p w14:paraId="61498F14" w14:textId="7FEA2221" w:rsidR="00243DA2" w:rsidRPr="007810F7" w:rsidRDefault="007810F7" w:rsidP="002048D3">
            <w:pPr>
              <w:jc w:val="center"/>
              <w:rPr>
                <w:rFonts w:ascii="Cambria" w:eastAsia="Cambria" w:hAnsi="Cambria" w:cs="Cambria"/>
                <w:b/>
                <w:color w:val="730707"/>
                <w:lang w:val="vi-VN"/>
              </w:rPr>
            </w:pPr>
            <w:r>
              <w:rPr>
                <w:rFonts w:ascii="Cambria" w:eastAsia="Cambria" w:hAnsi="Cambria" w:cs="Cambria"/>
                <w:b/>
                <w:color w:val="730707"/>
                <w:lang w:val="vi-VN"/>
              </w:rPr>
              <w:lastRenderedPageBreak/>
              <w:t>Year Round 2026-2027</w:t>
            </w:r>
          </w:p>
          <w:p w14:paraId="52DAB430" w14:textId="77777777" w:rsidR="00243DA2" w:rsidRDefault="00243DA2" w:rsidP="002048D3">
            <w:pPr>
              <w:jc w:val="center"/>
              <w:rPr>
                <w:rFonts w:ascii="Cambria" w:eastAsia="Cambria" w:hAnsi="Cambria" w:cs="Cambria"/>
                <w:b/>
                <w:i/>
                <w:color w:val="730707"/>
                <w:lang w:val="vi-VN"/>
              </w:rPr>
            </w:pPr>
            <w:r w:rsidRPr="00DB1130">
              <w:rPr>
                <w:rFonts w:ascii="Cambria" w:eastAsia="Cambria" w:hAnsi="Cambria" w:cs="Cambria"/>
                <w:b/>
                <w:i/>
                <w:color w:val="730707"/>
              </w:rPr>
              <w:t>01 Jan 20</w:t>
            </w:r>
            <w:r w:rsidR="003A0BB1">
              <w:rPr>
                <w:rFonts w:ascii="Cambria" w:eastAsia="Cambria" w:hAnsi="Cambria" w:cs="Cambria"/>
                <w:b/>
                <w:i/>
                <w:color w:val="730707"/>
              </w:rPr>
              <w:t>26</w:t>
            </w:r>
            <w:r w:rsidRPr="00DB1130">
              <w:rPr>
                <w:rFonts w:ascii="Cambria" w:eastAsia="Cambria" w:hAnsi="Cambria" w:cs="Cambria"/>
                <w:b/>
                <w:i/>
                <w:color w:val="730707"/>
              </w:rPr>
              <w:t xml:space="preserve"> – 30 Apr 202</w:t>
            </w:r>
            <w:r w:rsidR="003A0BB1">
              <w:rPr>
                <w:rFonts w:ascii="Cambria" w:eastAsia="Cambria" w:hAnsi="Cambria" w:cs="Cambria"/>
                <w:b/>
                <w:i/>
                <w:color w:val="730707"/>
              </w:rPr>
              <w:t>6</w:t>
            </w:r>
            <w:r w:rsidRPr="00DB1130">
              <w:rPr>
                <w:rFonts w:ascii="Cambria" w:eastAsia="Cambria" w:hAnsi="Cambria" w:cs="Cambria"/>
                <w:b/>
                <w:i/>
                <w:color w:val="730707"/>
              </w:rPr>
              <w:t xml:space="preserve"> &amp; 01 Oct 202</w:t>
            </w:r>
            <w:r w:rsidR="003A0BB1">
              <w:rPr>
                <w:rFonts w:ascii="Cambria" w:eastAsia="Cambria" w:hAnsi="Cambria" w:cs="Cambria"/>
                <w:b/>
                <w:i/>
                <w:color w:val="730707"/>
              </w:rPr>
              <w:t>6</w:t>
            </w:r>
            <w:r w:rsidRPr="00DB1130">
              <w:rPr>
                <w:rFonts w:ascii="Cambria" w:eastAsia="Cambria" w:hAnsi="Cambria" w:cs="Cambria"/>
                <w:b/>
                <w:i/>
                <w:color w:val="730707"/>
              </w:rPr>
              <w:t xml:space="preserve"> – 31 Dec 202</w:t>
            </w:r>
            <w:r w:rsidR="003A0BB1">
              <w:rPr>
                <w:rFonts w:ascii="Cambria" w:eastAsia="Cambria" w:hAnsi="Cambria" w:cs="Cambria"/>
                <w:b/>
                <w:i/>
                <w:color w:val="730707"/>
              </w:rPr>
              <w:t>6</w:t>
            </w:r>
          </w:p>
          <w:p w14:paraId="3D8B3239" w14:textId="77777777" w:rsidR="005B648B" w:rsidRDefault="005B648B" w:rsidP="002048D3">
            <w:pPr>
              <w:jc w:val="center"/>
              <w:rPr>
                <w:rFonts w:ascii="Cambria" w:eastAsia="Cambria" w:hAnsi="Cambria" w:cs="Cambria"/>
                <w:b/>
                <w:i/>
                <w:color w:val="730707"/>
                <w:lang w:val="vi-VN"/>
              </w:rPr>
            </w:pPr>
          </w:p>
          <w:p w14:paraId="100A77F0" w14:textId="77777777" w:rsidR="005B648B" w:rsidRPr="005B648B" w:rsidRDefault="005B648B" w:rsidP="005B648B">
            <w:pPr>
              <w:jc w:val="center"/>
              <w:rPr>
                <w:rFonts w:ascii="Cambria" w:hAnsi="Cambria"/>
                <w:lang w:val="vi-VN"/>
              </w:rPr>
            </w:pPr>
            <w:r w:rsidRPr="005B648B">
              <w:rPr>
                <w:rFonts w:ascii="Cambria" w:hAnsi="Cambria"/>
                <w:lang w:val="vi-VN"/>
              </w:rPr>
              <w:t>Todo el año 2026-2027</w:t>
            </w:r>
          </w:p>
          <w:p w14:paraId="5E02CA28" w14:textId="7CA7E07D" w:rsidR="005B648B" w:rsidRPr="005B648B" w:rsidRDefault="005B648B" w:rsidP="005B648B">
            <w:pPr>
              <w:jc w:val="center"/>
              <w:rPr>
                <w:rFonts w:ascii="Cambria" w:hAnsi="Cambria"/>
                <w:lang w:val="vi-VN"/>
              </w:rPr>
            </w:pPr>
            <w:r w:rsidRPr="005B648B">
              <w:rPr>
                <w:rFonts w:ascii="Cambria" w:hAnsi="Cambria"/>
                <w:lang w:val="vi-VN"/>
              </w:rPr>
              <w:t>1 de enero de 2026 – 30 de abril de 2026 y 1 de octubre de 2026 – 31 de diciembre de 2026</w:t>
            </w:r>
          </w:p>
        </w:tc>
      </w:tr>
      <w:tr w:rsidR="00243DA2" w14:paraId="76C2417F" w14:textId="77777777" w:rsidTr="002048D3">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52B4FBEA" w14:textId="77777777" w:rsidR="00243DA2" w:rsidRPr="00162C24" w:rsidRDefault="00243DA2" w:rsidP="002048D3">
            <w:pPr>
              <w:jc w:val="center"/>
              <w:rPr>
                <w:rFonts w:ascii="Cambria" w:hAnsi="Cambria"/>
              </w:rPr>
            </w:pPr>
            <w:r w:rsidRPr="00162C24">
              <w:rPr>
                <w:rFonts w:ascii="Cambria" w:eastAsia="Cambria" w:hAnsi="Cambria" w:cs="Cambria"/>
                <w:b/>
                <w:color w:val="730707"/>
              </w:rPr>
              <w:t>Group size/ Price</w:t>
            </w:r>
            <w:r>
              <w:rPr>
                <w:rFonts w:ascii="Cambria" w:eastAsia="Cambria" w:hAnsi="Cambria" w:cs="Cambria"/>
                <w:b/>
                <w:color w:val="730707"/>
              </w:rPr>
              <w:t xml:space="preserve"> in USD</w:t>
            </w:r>
            <w:r w:rsidRPr="00162C24">
              <w:rPr>
                <w:rFonts w:ascii="Cambria" w:eastAsia="Cambria" w:hAnsi="Cambria" w:cs="Cambria"/>
                <w:b/>
                <w:color w:val="730707"/>
              </w:rPr>
              <w:t xml:space="preserve"> per person</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4312ADC" w14:textId="77777777" w:rsidR="00243DA2" w:rsidRPr="00162C24" w:rsidRDefault="00243DA2" w:rsidP="002048D3">
            <w:pPr>
              <w:jc w:val="center"/>
              <w:rPr>
                <w:rFonts w:ascii="Cambria" w:hAnsi="Cambria"/>
              </w:rPr>
            </w:pPr>
            <w:r w:rsidRPr="00162C24">
              <w:rPr>
                <w:rFonts w:ascii="Cambria" w:eastAsia="Cambria" w:hAnsi="Cambria" w:cs="Cambria"/>
                <w:b/>
                <w:color w:val="730707"/>
              </w:rPr>
              <w:t>2-3</w:t>
            </w:r>
            <w:r>
              <w:rPr>
                <w:rFonts w:ascii="Cambria" w:eastAsia="Cambria" w:hAnsi="Cambria" w:cs="Cambria"/>
                <w:b/>
                <w:color w:val="730707"/>
              </w:rPr>
              <w:t xml:space="preserve"> 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6D45EE25" w14:textId="77777777" w:rsidR="00243DA2" w:rsidRPr="00162C24" w:rsidRDefault="00243DA2" w:rsidP="002048D3">
            <w:pPr>
              <w:jc w:val="center"/>
              <w:rPr>
                <w:rFonts w:ascii="Cambria" w:hAnsi="Cambria"/>
              </w:rPr>
            </w:pPr>
            <w:r w:rsidRPr="00162C24">
              <w:rPr>
                <w:rFonts w:ascii="Cambria" w:eastAsia="Cambria" w:hAnsi="Cambria" w:cs="Cambria"/>
                <w:b/>
                <w:color w:val="730707"/>
              </w:rPr>
              <w:t xml:space="preserve">4-5 </w:t>
            </w:r>
            <w:r>
              <w:rPr>
                <w:rFonts w:ascii="Cambria" w:eastAsia="Cambria" w:hAnsi="Cambria" w:cs="Cambria"/>
                <w:b/>
                <w:color w:val="730707"/>
              </w:rPr>
              <w:t>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2ECDF26F" w14:textId="77777777" w:rsidR="00243DA2" w:rsidRPr="00162C24" w:rsidRDefault="00243DA2" w:rsidP="002048D3">
            <w:pPr>
              <w:jc w:val="center"/>
              <w:rPr>
                <w:rFonts w:ascii="Cambria" w:hAnsi="Cambria"/>
              </w:rPr>
            </w:pPr>
            <w:r w:rsidRPr="00162C24">
              <w:rPr>
                <w:rFonts w:ascii="Cambria" w:eastAsia="Cambria" w:hAnsi="Cambria" w:cs="Cambria"/>
                <w:b/>
                <w:color w:val="730707"/>
              </w:rPr>
              <w:t xml:space="preserve">6-7 </w:t>
            </w:r>
            <w:r>
              <w:rPr>
                <w:rFonts w:ascii="Cambria" w:eastAsia="Cambria" w:hAnsi="Cambria" w:cs="Cambria"/>
                <w:b/>
                <w:color w:val="730707"/>
              </w:rPr>
              <w:t>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2DDA62DE" w14:textId="77777777" w:rsidR="00243DA2" w:rsidRPr="00162C24" w:rsidRDefault="00243DA2" w:rsidP="002048D3">
            <w:pPr>
              <w:jc w:val="center"/>
              <w:rPr>
                <w:rFonts w:ascii="Cambria" w:hAnsi="Cambria"/>
              </w:rPr>
            </w:pPr>
            <w:r w:rsidRPr="00162C24">
              <w:rPr>
                <w:rFonts w:ascii="Cambria" w:eastAsia="Cambria" w:hAnsi="Cambria" w:cs="Cambria"/>
                <w:b/>
                <w:color w:val="730707"/>
              </w:rPr>
              <w:t>8-9</w:t>
            </w:r>
            <w:r>
              <w:rPr>
                <w:rFonts w:ascii="Cambria" w:eastAsia="Cambria" w:hAnsi="Cambria" w:cs="Cambria"/>
                <w:b/>
                <w:color w:val="730707"/>
              </w:rPr>
              <w:t xml:space="preserve"> 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2E0FB09F" w14:textId="77777777" w:rsidR="00243DA2" w:rsidRPr="00162C24" w:rsidRDefault="00243DA2" w:rsidP="002048D3">
            <w:pPr>
              <w:jc w:val="center"/>
              <w:rPr>
                <w:rFonts w:ascii="Cambria" w:hAnsi="Cambria"/>
              </w:rPr>
            </w:pPr>
            <w:r w:rsidRPr="00162C24">
              <w:rPr>
                <w:rFonts w:ascii="Cambria" w:eastAsia="Cambria" w:hAnsi="Cambria" w:cs="Cambria"/>
                <w:b/>
                <w:color w:val="730707"/>
              </w:rPr>
              <w:t xml:space="preserve">10 </w:t>
            </w:r>
            <w:r>
              <w:rPr>
                <w:rFonts w:ascii="Cambria" w:eastAsia="Cambria" w:hAnsi="Cambria" w:cs="Cambria"/>
                <w:b/>
                <w:color w:val="730707"/>
              </w:rPr>
              <w:t>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2AF792AA" w14:textId="77777777" w:rsidR="00243DA2" w:rsidRPr="00162C24" w:rsidRDefault="00243DA2" w:rsidP="002048D3">
            <w:pPr>
              <w:jc w:val="center"/>
              <w:rPr>
                <w:rFonts w:ascii="Cambria" w:hAnsi="Cambria"/>
              </w:rPr>
            </w:pPr>
            <w:r w:rsidRPr="00162C24">
              <w:rPr>
                <w:rFonts w:ascii="Cambria" w:eastAsia="Cambria" w:hAnsi="Cambria" w:cs="Cambria"/>
                <w:b/>
                <w:color w:val="730707"/>
              </w:rPr>
              <w:t>SGL supplement</w:t>
            </w:r>
          </w:p>
        </w:tc>
      </w:tr>
      <w:tr w:rsidR="00F94C16" w14:paraId="26A6BE45" w14:textId="77777777" w:rsidTr="005370DA">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5C8BE214" w14:textId="1A8EDC6D" w:rsidR="00F94C16" w:rsidRPr="002C38B0" w:rsidRDefault="00F94C16" w:rsidP="00F94C16">
            <w:pPr>
              <w:jc w:val="center"/>
              <w:rPr>
                <w:rFonts w:ascii="Cambria" w:hAnsi="Cambria"/>
                <w:bCs/>
              </w:rPr>
            </w:pPr>
            <w:r>
              <w:rPr>
                <w:rFonts w:ascii="Cambria" w:eastAsia="Cambria" w:hAnsi="Cambria" w:cs="Cambria"/>
                <w:b/>
                <w:lang w:val="vi-VN"/>
              </w:rPr>
              <w:t>4*</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7D6CFB6B" w14:textId="0BF88B45" w:rsidR="00F94C16" w:rsidRPr="001137FB" w:rsidRDefault="00F94C16" w:rsidP="00F94C16">
            <w:pPr>
              <w:jc w:val="center"/>
              <w:rPr>
                <w:rFonts w:ascii="Cambria" w:eastAsia="Cambria" w:hAnsi="Cambria" w:cs="Cambria"/>
                <w:bCs/>
                <w:lang w:val="vi-VN"/>
              </w:rPr>
            </w:pPr>
            <w:r w:rsidRPr="001137FB">
              <w:rPr>
                <w:rFonts w:ascii="Cambria" w:eastAsia="Cambria" w:hAnsi="Cambria" w:cs="Cambria"/>
                <w:bCs/>
                <w:lang w:val="vi-VN"/>
              </w:rPr>
              <w:t>792</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58F63620" w14:textId="78D45EC0" w:rsidR="00F94C16" w:rsidRPr="001137FB" w:rsidRDefault="00F94C16" w:rsidP="00F94C16">
            <w:pPr>
              <w:jc w:val="center"/>
              <w:rPr>
                <w:rFonts w:ascii="Cambria" w:eastAsia="Cambria" w:hAnsi="Cambria" w:cs="Cambria"/>
                <w:bCs/>
                <w:lang w:val="vi-VN"/>
              </w:rPr>
            </w:pPr>
            <w:r w:rsidRPr="001137FB">
              <w:rPr>
                <w:rFonts w:ascii="Cambria" w:eastAsia="Cambria" w:hAnsi="Cambria" w:cs="Cambria"/>
                <w:bCs/>
                <w:lang w:val="vi-VN"/>
              </w:rPr>
              <w:t>682</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78874602" w14:textId="74E296DA" w:rsidR="00F94C16" w:rsidRPr="001137FB" w:rsidRDefault="00F94C16" w:rsidP="00F94C16">
            <w:pPr>
              <w:jc w:val="center"/>
              <w:rPr>
                <w:rFonts w:ascii="Cambria" w:eastAsia="Cambria" w:hAnsi="Cambria" w:cs="Cambria"/>
                <w:bCs/>
                <w:lang w:val="vi-VN"/>
              </w:rPr>
            </w:pPr>
            <w:r w:rsidRPr="001137FB">
              <w:rPr>
                <w:rFonts w:ascii="Cambria" w:eastAsia="Cambria" w:hAnsi="Cambria" w:cs="Cambria"/>
                <w:bCs/>
                <w:lang w:val="vi-VN"/>
              </w:rPr>
              <w:t>671</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7895B981" w14:textId="3ABDDF99" w:rsidR="00F94C16" w:rsidRPr="001137FB" w:rsidRDefault="00F94C16" w:rsidP="00F94C16">
            <w:pPr>
              <w:jc w:val="center"/>
              <w:rPr>
                <w:rFonts w:ascii="Cambria" w:eastAsia="Cambria" w:hAnsi="Cambria" w:cs="Cambria"/>
                <w:bCs/>
                <w:lang w:val="vi-VN"/>
              </w:rPr>
            </w:pPr>
            <w:r w:rsidRPr="001137FB">
              <w:rPr>
                <w:rFonts w:ascii="Cambria" w:eastAsia="Cambria" w:hAnsi="Cambria" w:cs="Cambria"/>
                <w:bCs/>
                <w:lang w:val="vi-VN"/>
              </w:rPr>
              <w:t>652</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22FA7098" w14:textId="73AE0ACB" w:rsidR="00F94C16" w:rsidRPr="001137FB" w:rsidRDefault="00F94C16" w:rsidP="00F94C16">
            <w:pPr>
              <w:jc w:val="center"/>
              <w:rPr>
                <w:rFonts w:ascii="Cambria" w:eastAsia="Cambria" w:hAnsi="Cambria" w:cs="Cambria"/>
                <w:bCs/>
                <w:lang w:val="vi-VN"/>
              </w:rPr>
            </w:pPr>
            <w:r w:rsidRPr="001137FB">
              <w:rPr>
                <w:rFonts w:ascii="Cambria" w:eastAsia="Cambria" w:hAnsi="Cambria" w:cs="Cambria"/>
                <w:bCs/>
                <w:lang w:val="vi-VN"/>
              </w:rPr>
              <w:t>635</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7CBE2BE4" w14:textId="303D7358" w:rsidR="00F94C16" w:rsidRPr="001137FB" w:rsidRDefault="00F94C16" w:rsidP="00F94C16">
            <w:pPr>
              <w:jc w:val="center"/>
              <w:rPr>
                <w:rFonts w:ascii="Cambria" w:eastAsia="Cambria" w:hAnsi="Cambria" w:cs="Cambria"/>
                <w:bCs/>
                <w:lang w:val="vi-VN"/>
              </w:rPr>
            </w:pPr>
            <w:r w:rsidRPr="001137FB">
              <w:rPr>
                <w:rFonts w:ascii="Cambria" w:eastAsia="Cambria" w:hAnsi="Cambria" w:cs="Cambria"/>
                <w:bCs/>
                <w:lang w:val="vi-VN"/>
              </w:rPr>
              <w:t>104</w:t>
            </w:r>
          </w:p>
        </w:tc>
      </w:tr>
      <w:tr w:rsidR="00F94C16" w14:paraId="44C91F8A" w14:textId="77777777" w:rsidTr="005370DA">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14BFE411" w14:textId="3EE9B923" w:rsidR="00F94C16" w:rsidRPr="002C38B0" w:rsidRDefault="00F94C16" w:rsidP="00F94C16">
            <w:pPr>
              <w:jc w:val="center"/>
              <w:rPr>
                <w:rFonts w:ascii="Cambria" w:hAnsi="Cambria"/>
                <w:bCs/>
              </w:rPr>
            </w:pPr>
            <w:r>
              <w:rPr>
                <w:rFonts w:ascii="Cambria" w:hAnsi="Cambria"/>
                <w:b/>
                <w:lang w:val="vi-VN"/>
              </w:rPr>
              <w:t>5*</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209D11B5" w14:textId="57B69991" w:rsidR="00F94C16" w:rsidRPr="001137FB" w:rsidRDefault="00F94C16" w:rsidP="00F94C16">
            <w:pPr>
              <w:jc w:val="center"/>
              <w:rPr>
                <w:rFonts w:ascii="Cambria" w:eastAsia="Cambria" w:hAnsi="Cambria" w:cs="Cambria"/>
                <w:bCs/>
                <w:lang w:val="vi-VN"/>
              </w:rPr>
            </w:pPr>
            <w:r w:rsidRPr="001137FB">
              <w:rPr>
                <w:rFonts w:ascii="Cambria" w:eastAsia="Cambria" w:hAnsi="Cambria" w:cs="Cambria"/>
                <w:bCs/>
                <w:lang w:val="vi-VN"/>
              </w:rPr>
              <w:t>877</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44BD02B4" w14:textId="6D8B3828" w:rsidR="00F94C16" w:rsidRPr="001137FB" w:rsidRDefault="00F94C16" w:rsidP="00F94C16">
            <w:pPr>
              <w:jc w:val="center"/>
              <w:rPr>
                <w:rFonts w:ascii="Cambria" w:eastAsia="Cambria" w:hAnsi="Cambria" w:cs="Cambria"/>
                <w:bCs/>
                <w:lang w:val="vi-VN"/>
              </w:rPr>
            </w:pPr>
            <w:r w:rsidRPr="001137FB">
              <w:rPr>
                <w:rFonts w:ascii="Cambria" w:eastAsia="Cambria" w:hAnsi="Cambria" w:cs="Cambria"/>
                <w:bCs/>
                <w:lang w:val="vi-VN"/>
              </w:rPr>
              <w:t>768</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221D84D7" w14:textId="5336D564" w:rsidR="00F94C16" w:rsidRPr="001137FB" w:rsidRDefault="00F94C16" w:rsidP="00F94C16">
            <w:pPr>
              <w:jc w:val="center"/>
              <w:rPr>
                <w:rFonts w:ascii="Cambria" w:eastAsia="Cambria" w:hAnsi="Cambria" w:cs="Cambria"/>
                <w:bCs/>
                <w:lang w:val="vi-VN"/>
              </w:rPr>
            </w:pPr>
            <w:r w:rsidRPr="001137FB">
              <w:rPr>
                <w:rFonts w:ascii="Cambria" w:eastAsia="Cambria" w:hAnsi="Cambria" w:cs="Cambria"/>
                <w:bCs/>
                <w:lang w:val="vi-VN"/>
              </w:rPr>
              <w:t>756</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617DF097" w14:textId="538CCF6B" w:rsidR="00F94C16" w:rsidRPr="001137FB" w:rsidRDefault="00F94C16" w:rsidP="00F94C16">
            <w:pPr>
              <w:jc w:val="center"/>
              <w:rPr>
                <w:rFonts w:ascii="Cambria" w:eastAsia="Cambria" w:hAnsi="Cambria" w:cs="Cambria"/>
                <w:bCs/>
                <w:lang w:val="vi-VN"/>
              </w:rPr>
            </w:pPr>
            <w:r w:rsidRPr="001137FB">
              <w:rPr>
                <w:rFonts w:ascii="Cambria" w:eastAsia="Cambria" w:hAnsi="Cambria" w:cs="Cambria"/>
                <w:bCs/>
                <w:lang w:val="vi-VN"/>
              </w:rPr>
              <w:t>737</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3783AB72" w14:textId="413CCEA1" w:rsidR="00F94C16" w:rsidRPr="001137FB" w:rsidRDefault="00F94C16" w:rsidP="00F94C16">
            <w:pPr>
              <w:jc w:val="center"/>
              <w:rPr>
                <w:rFonts w:ascii="Cambria" w:eastAsia="Cambria" w:hAnsi="Cambria" w:cs="Cambria"/>
                <w:bCs/>
                <w:lang w:val="vi-VN"/>
              </w:rPr>
            </w:pPr>
            <w:r w:rsidRPr="001137FB">
              <w:rPr>
                <w:rFonts w:ascii="Cambria" w:eastAsia="Cambria" w:hAnsi="Cambria" w:cs="Cambria"/>
                <w:bCs/>
                <w:lang w:val="vi-VN"/>
              </w:rPr>
              <w:t>722</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5154FF0B" w14:textId="4349FA42" w:rsidR="00F94C16" w:rsidRPr="001137FB" w:rsidRDefault="00F94C16" w:rsidP="00F94C16">
            <w:pPr>
              <w:jc w:val="center"/>
              <w:rPr>
                <w:rFonts w:ascii="Cambria" w:eastAsia="Cambria" w:hAnsi="Cambria" w:cs="Cambria"/>
                <w:bCs/>
                <w:lang w:val="vi-VN"/>
              </w:rPr>
            </w:pPr>
            <w:r w:rsidRPr="001137FB">
              <w:rPr>
                <w:rFonts w:ascii="Cambria" w:eastAsia="Cambria" w:hAnsi="Cambria" w:cs="Cambria"/>
                <w:bCs/>
                <w:lang w:val="vi-VN"/>
              </w:rPr>
              <w:t>190</w:t>
            </w:r>
          </w:p>
        </w:tc>
      </w:tr>
    </w:tbl>
    <w:p w14:paraId="0C24252A" w14:textId="77777777" w:rsidR="00A70824" w:rsidRPr="007E10FF" w:rsidRDefault="00A70824" w:rsidP="00243DA2">
      <w:pPr>
        <w:spacing w:after="280" w:afterAutospacing="1"/>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5077"/>
        <w:gridCol w:w="5077"/>
      </w:tblGrid>
      <w:tr w:rsidR="00243DA2" w14:paraId="560770B9" w14:textId="77777777" w:rsidTr="002048D3">
        <w:tc>
          <w:tcPr>
            <w:tcW w:w="2500" w:type="pct"/>
            <w:tcBorders>
              <w:top w:val="dotted" w:sz="6" w:space="0" w:color="C4C4C4"/>
              <w:left w:val="dotted" w:sz="6" w:space="0" w:color="C4C4C4"/>
              <w:bottom w:val="dotted" w:sz="6" w:space="0" w:color="C4C4C4"/>
              <w:right w:val="dotted" w:sz="6" w:space="0" w:color="C4C4C4"/>
            </w:tcBorders>
            <w:tcMar>
              <w:top w:w="75" w:type="dxa"/>
              <w:bottom w:w="75" w:type="dxa"/>
            </w:tcMar>
          </w:tcPr>
          <w:p w14:paraId="5C3748E1" w14:textId="77777777" w:rsidR="00243DA2" w:rsidRPr="00162C24" w:rsidRDefault="00243DA2" w:rsidP="002048D3">
            <w:pPr>
              <w:spacing w:after="280" w:afterAutospacing="1"/>
              <w:jc w:val="center"/>
              <w:rPr>
                <w:rFonts w:ascii="Cambria" w:hAnsi="Cambria"/>
              </w:rPr>
            </w:pPr>
            <w:r w:rsidRPr="00162C24">
              <w:rPr>
                <w:rFonts w:ascii="Cambria" w:eastAsia="Cambria" w:hAnsi="Cambria" w:cs="Cambria"/>
                <w:b/>
                <w:color w:val="730707"/>
              </w:rPr>
              <w:t>Inclusions</w:t>
            </w:r>
          </w:p>
          <w:tbl>
            <w:tblPr>
              <w:tblW w:w="5000" w:type="pct"/>
              <w:tblCellMar>
                <w:left w:w="0" w:type="dxa"/>
                <w:right w:w="0" w:type="dxa"/>
              </w:tblCellMar>
              <w:tblLook w:val="04A0" w:firstRow="1" w:lastRow="0" w:firstColumn="1" w:lastColumn="0" w:noHBand="0" w:noVBand="1"/>
            </w:tblPr>
            <w:tblGrid>
              <w:gridCol w:w="5062"/>
            </w:tblGrid>
            <w:tr w:rsidR="00243DA2" w14:paraId="55344827" w14:textId="77777777" w:rsidTr="002048D3">
              <w:tc>
                <w:tcPr>
                  <w:tcW w:w="0" w:type="auto"/>
                  <w:tcBorders>
                    <w:top w:val="dotted" w:sz="6" w:space="0" w:color="C4C4C4"/>
                  </w:tcBorders>
                  <w:tcMar>
                    <w:top w:w="75" w:type="dxa"/>
                  </w:tcMar>
                  <w:vAlign w:val="center"/>
                </w:tcPr>
                <w:p w14:paraId="4FF3C0B2" w14:textId="77777777" w:rsidR="00243DA2" w:rsidRPr="00162C24" w:rsidRDefault="00243DA2" w:rsidP="002048D3">
                  <w:pPr>
                    <w:rPr>
                      <w:rFonts w:ascii="Cambria" w:hAnsi="Cambria"/>
                    </w:rPr>
                  </w:pPr>
                  <w:r w:rsidRPr="00162C24">
                    <w:rPr>
                      <w:rFonts w:ascii="Cambria" w:eastAsia="Cambria" w:hAnsi="Cambria" w:cs="Cambria"/>
                      <w:bdr w:val="nil"/>
                    </w:rPr>
                    <w:t>• Accommodation in the category chosen or similar (subject to availability)</w:t>
                  </w:r>
                </w:p>
              </w:tc>
            </w:tr>
            <w:tr w:rsidR="00243DA2" w14:paraId="6D393EC0" w14:textId="77777777" w:rsidTr="002048D3">
              <w:tc>
                <w:tcPr>
                  <w:tcW w:w="0" w:type="auto"/>
                  <w:tcMar>
                    <w:top w:w="75" w:type="dxa"/>
                  </w:tcMar>
                  <w:vAlign w:val="center"/>
                </w:tcPr>
                <w:p w14:paraId="51C0D1B0" w14:textId="77777777" w:rsidR="00243DA2" w:rsidRPr="00162C24" w:rsidRDefault="00243DA2" w:rsidP="002048D3">
                  <w:pPr>
                    <w:rPr>
                      <w:rFonts w:ascii="Cambria" w:hAnsi="Cambria"/>
                    </w:rPr>
                  </w:pPr>
                  <w:r w:rsidRPr="00162C24">
                    <w:rPr>
                      <w:rFonts w:ascii="Cambria" w:eastAsia="Cambria" w:hAnsi="Cambria" w:cs="Cambria"/>
                      <w:bdr w:val="nil"/>
                    </w:rPr>
                    <w:t>• Meals as mentioned in the program. B= Breakfast, L=Lunch, D=Dinner</w:t>
                  </w:r>
                </w:p>
              </w:tc>
            </w:tr>
            <w:tr w:rsidR="00243DA2" w14:paraId="72D24747" w14:textId="77777777" w:rsidTr="002048D3">
              <w:tc>
                <w:tcPr>
                  <w:tcW w:w="0" w:type="auto"/>
                  <w:tcMar>
                    <w:top w:w="75" w:type="dxa"/>
                  </w:tcMar>
                  <w:vAlign w:val="center"/>
                </w:tcPr>
                <w:p w14:paraId="48294895" w14:textId="77777777" w:rsidR="00243DA2" w:rsidRPr="00573F2F" w:rsidRDefault="00243DA2" w:rsidP="002048D3">
                  <w:pPr>
                    <w:rPr>
                      <w:rFonts w:ascii="Cambria" w:eastAsia="Cambria" w:hAnsi="Cambria" w:cs="Cambria"/>
                      <w:bdr w:val="nil"/>
                    </w:rPr>
                  </w:pPr>
                  <w:r w:rsidRPr="00162C24">
                    <w:rPr>
                      <w:rFonts w:ascii="Cambria" w:eastAsia="Cambria" w:hAnsi="Cambria" w:cs="Cambria"/>
                      <w:bdr w:val="nil"/>
                    </w:rPr>
                    <w:t>• Transportation by private vehicle with A/C.</w:t>
                  </w:r>
                </w:p>
              </w:tc>
            </w:tr>
            <w:tr w:rsidR="00243DA2" w14:paraId="5491122C" w14:textId="77777777" w:rsidTr="002048D3">
              <w:tc>
                <w:tcPr>
                  <w:tcW w:w="0" w:type="auto"/>
                  <w:tcMar>
                    <w:top w:w="75" w:type="dxa"/>
                  </w:tcMar>
                  <w:vAlign w:val="center"/>
                </w:tcPr>
                <w:p w14:paraId="0805761E" w14:textId="77777777" w:rsidR="00243DA2" w:rsidRPr="00162C24" w:rsidRDefault="00243DA2" w:rsidP="002048D3">
                  <w:pPr>
                    <w:rPr>
                      <w:rFonts w:ascii="Cambria" w:hAnsi="Cambria"/>
                    </w:rPr>
                  </w:pPr>
                  <w:r w:rsidRPr="00162C24">
                    <w:rPr>
                      <w:rFonts w:ascii="Cambria" w:eastAsia="Cambria" w:hAnsi="Cambria" w:cs="Cambria"/>
                      <w:bdr w:val="nil"/>
                    </w:rPr>
                    <w:t>• English speaking guide</w:t>
                  </w:r>
                </w:p>
              </w:tc>
            </w:tr>
            <w:tr w:rsidR="00243DA2" w14:paraId="430B35A0" w14:textId="77777777" w:rsidTr="002048D3">
              <w:tc>
                <w:tcPr>
                  <w:tcW w:w="0" w:type="auto"/>
                  <w:tcMar>
                    <w:top w:w="75" w:type="dxa"/>
                  </w:tcMar>
                  <w:vAlign w:val="center"/>
                </w:tcPr>
                <w:p w14:paraId="5C730171" w14:textId="77777777" w:rsidR="00243DA2" w:rsidRPr="00162C24" w:rsidRDefault="00243DA2" w:rsidP="002048D3">
                  <w:pPr>
                    <w:rPr>
                      <w:rFonts w:ascii="Cambria" w:hAnsi="Cambria"/>
                    </w:rPr>
                  </w:pPr>
                  <w:r w:rsidRPr="00162C24">
                    <w:rPr>
                      <w:rFonts w:ascii="Cambria" w:eastAsia="Cambria" w:hAnsi="Cambria" w:cs="Cambria"/>
                      <w:bdr w:val="nil"/>
                    </w:rPr>
                    <w:t>• 2 rounds of golf as mention above - 18 holes (included Green fee + caddy fee)</w:t>
                  </w:r>
                </w:p>
              </w:tc>
            </w:tr>
            <w:tr w:rsidR="00243DA2" w14:paraId="636D7DED" w14:textId="77777777" w:rsidTr="002048D3">
              <w:trPr>
                <w:trHeight w:val="20"/>
              </w:trPr>
              <w:tc>
                <w:tcPr>
                  <w:tcW w:w="0" w:type="auto"/>
                  <w:tcMar>
                    <w:top w:w="75" w:type="dxa"/>
                  </w:tcMar>
                  <w:vAlign w:val="center"/>
                </w:tcPr>
                <w:p w14:paraId="20151258" w14:textId="77777777" w:rsidR="00243DA2" w:rsidRPr="00162C24" w:rsidRDefault="00243DA2" w:rsidP="002048D3">
                  <w:pPr>
                    <w:rPr>
                      <w:rFonts w:ascii="Cambria" w:hAnsi="Cambria"/>
                    </w:rPr>
                  </w:pPr>
                </w:p>
              </w:tc>
            </w:tr>
          </w:tbl>
          <w:p w14:paraId="7A84E3A2" w14:textId="77777777" w:rsidR="00243DA2" w:rsidRPr="00162C24" w:rsidRDefault="00243DA2" w:rsidP="002048D3">
            <w:pPr>
              <w:rPr>
                <w:rFonts w:ascii="Cambria" w:hAnsi="Cambria"/>
              </w:rPr>
            </w:pPr>
          </w:p>
        </w:tc>
        <w:tc>
          <w:tcPr>
            <w:tcW w:w="2500" w:type="pct"/>
            <w:tcBorders>
              <w:top w:val="dotted" w:sz="6" w:space="0" w:color="C4C4C4"/>
              <w:left w:val="dotted" w:sz="6" w:space="0" w:color="C4C4C4"/>
              <w:bottom w:val="dotted" w:sz="6" w:space="0" w:color="C4C4C4"/>
              <w:right w:val="dotted" w:sz="6" w:space="0" w:color="C4C4C4"/>
            </w:tcBorders>
            <w:tcMar>
              <w:top w:w="75" w:type="dxa"/>
              <w:bottom w:w="75" w:type="dxa"/>
            </w:tcMar>
          </w:tcPr>
          <w:p w14:paraId="571DA554" w14:textId="77777777" w:rsidR="00243DA2" w:rsidRPr="00162C24" w:rsidRDefault="00243DA2" w:rsidP="002048D3">
            <w:pPr>
              <w:spacing w:after="280" w:afterAutospacing="1"/>
              <w:jc w:val="center"/>
              <w:rPr>
                <w:rFonts w:ascii="Cambria" w:hAnsi="Cambria"/>
              </w:rPr>
            </w:pPr>
            <w:r w:rsidRPr="00162C24">
              <w:rPr>
                <w:rFonts w:ascii="Cambria" w:eastAsia="Cambria" w:hAnsi="Cambria" w:cs="Cambria"/>
                <w:b/>
                <w:color w:val="730707"/>
              </w:rPr>
              <w:t>Exclusions</w:t>
            </w:r>
          </w:p>
          <w:tbl>
            <w:tblPr>
              <w:tblW w:w="5000" w:type="pct"/>
              <w:tblCellMar>
                <w:left w:w="0" w:type="dxa"/>
                <w:right w:w="0" w:type="dxa"/>
              </w:tblCellMar>
              <w:tblLook w:val="04A0" w:firstRow="1" w:lastRow="0" w:firstColumn="1" w:lastColumn="0" w:noHBand="0" w:noVBand="1"/>
            </w:tblPr>
            <w:tblGrid>
              <w:gridCol w:w="5062"/>
            </w:tblGrid>
            <w:tr w:rsidR="00243DA2" w14:paraId="1D2F7BD2" w14:textId="77777777" w:rsidTr="002048D3">
              <w:tc>
                <w:tcPr>
                  <w:tcW w:w="0" w:type="auto"/>
                  <w:tcBorders>
                    <w:top w:val="dotted" w:sz="6" w:space="0" w:color="C4C4C4"/>
                  </w:tcBorders>
                  <w:tcMar>
                    <w:top w:w="75" w:type="dxa"/>
                  </w:tcMar>
                  <w:vAlign w:val="center"/>
                </w:tcPr>
                <w:p w14:paraId="275C5B83" w14:textId="77777777" w:rsidR="00243DA2" w:rsidRPr="00162C24" w:rsidRDefault="00243DA2" w:rsidP="002048D3">
                  <w:pPr>
                    <w:rPr>
                      <w:rFonts w:ascii="Cambria" w:hAnsi="Cambria"/>
                    </w:rPr>
                  </w:pPr>
                  <w:r w:rsidRPr="00162C24">
                    <w:rPr>
                      <w:rFonts w:ascii="Cambria" w:eastAsia="Cambria" w:hAnsi="Cambria" w:cs="Cambria"/>
                      <w:bdr w:val="nil"/>
                    </w:rPr>
                    <w:t>• Early check in or late check out</w:t>
                  </w:r>
                </w:p>
              </w:tc>
            </w:tr>
            <w:tr w:rsidR="00243DA2" w14:paraId="47CACA90" w14:textId="77777777" w:rsidTr="002048D3">
              <w:tc>
                <w:tcPr>
                  <w:tcW w:w="0" w:type="auto"/>
                  <w:tcMar>
                    <w:top w:w="75" w:type="dxa"/>
                  </w:tcMar>
                  <w:vAlign w:val="center"/>
                </w:tcPr>
                <w:p w14:paraId="41ADE8DA" w14:textId="77777777" w:rsidR="00243DA2" w:rsidRPr="00162C24" w:rsidRDefault="00243DA2" w:rsidP="002048D3">
                  <w:pPr>
                    <w:rPr>
                      <w:rFonts w:ascii="Cambria" w:hAnsi="Cambria"/>
                    </w:rPr>
                  </w:pPr>
                  <w:r w:rsidRPr="00162C24">
                    <w:rPr>
                      <w:rFonts w:ascii="Cambria" w:eastAsia="Cambria" w:hAnsi="Cambria" w:cs="Cambria"/>
                      <w:bdr w:val="nil"/>
                    </w:rPr>
                    <w:t>• Meals and drinks which are not mentioned in the program</w:t>
                  </w:r>
                </w:p>
              </w:tc>
            </w:tr>
            <w:tr w:rsidR="00243DA2" w14:paraId="5D12878C" w14:textId="77777777" w:rsidTr="002048D3">
              <w:tc>
                <w:tcPr>
                  <w:tcW w:w="0" w:type="auto"/>
                  <w:tcMar>
                    <w:top w:w="75" w:type="dxa"/>
                  </w:tcMar>
                  <w:vAlign w:val="center"/>
                </w:tcPr>
                <w:p w14:paraId="49C9C835" w14:textId="77777777" w:rsidR="00243DA2" w:rsidRPr="00162C24" w:rsidRDefault="00243DA2" w:rsidP="002048D3">
                  <w:pPr>
                    <w:rPr>
                      <w:rFonts w:ascii="Cambria" w:hAnsi="Cambria"/>
                    </w:rPr>
                  </w:pPr>
                  <w:r w:rsidRPr="00162C24">
                    <w:rPr>
                      <w:rFonts w:ascii="Cambria" w:eastAsia="Cambria" w:hAnsi="Cambria" w:cs="Cambria"/>
                      <w:bdr w:val="nil"/>
                    </w:rPr>
                    <w:t>• All personal expenses including caddie tips</w:t>
                  </w:r>
                </w:p>
              </w:tc>
            </w:tr>
            <w:tr w:rsidR="00243DA2" w14:paraId="129DC26D" w14:textId="77777777" w:rsidTr="002048D3">
              <w:tc>
                <w:tcPr>
                  <w:tcW w:w="0" w:type="auto"/>
                  <w:tcMar>
                    <w:top w:w="75" w:type="dxa"/>
                  </w:tcMar>
                  <w:vAlign w:val="center"/>
                </w:tcPr>
                <w:p w14:paraId="2AE6EE16" w14:textId="77777777" w:rsidR="00243DA2" w:rsidRDefault="00243DA2" w:rsidP="002048D3">
                  <w:pPr>
                    <w:rPr>
                      <w:rFonts w:ascii="Cambria" w:eastAsia="Cambria" w:hAnsi="Cambria" w:cs="Cambria"/>
                      <w:bdr w:val="nil"/>
                    </w:rPr>
                  </w:pPr>
                  <w:r w:rsidRPr="00162C24">
                    <w:rPr>
                      <w:rFonts w:ascii="Cambria" w:eastAsia="Cambria" w:hAnsi="Cambria" w:cs="Cambria"/>
                      <w:bdr w:val="nil"/>
                    </w:rPr>
                    <w:t>• Services of loading &amp; unloading golf bags at airport &amp; hotel.</w:t>
                  </w:r>
                </w:p>
                <w:p w14:paraId="78488EDE" w14:textId="77777777" w:rsidR="00243DA2" w:rsidRPr="00C83A54" w:rsidRDefault="00243DA2" w:rsidP="002048D3">
                  <w:pPr>
                    <w:tabs>
                      <w:tab w:val="left" w:pos="630"/>
                      <w:tab w:val="left" w:pos="900"/>
                    </w:tabs>
                    <w:spacing w:line="240" w:lineRule="auto"/>
                    <w:jc w:val="both"/>
                    <w:rPr>
                      <w:rFonts w:ascii="Cambria" w:hAnsi="Cambria" w:cs="Arial"/>
                      <w:sz w:val="24"/>
                      <w:szCs w:val="24"/>
                    </w:rPr>
                  </w:pPr>
                  <w:r w:rsidRPr="00162C24">
                    <w:rPr>
                      <w:rFonts w:ascii="Cambria" w:eastAsia="Cambria" w:hAnsi="Cambria" w:cs="Cambria"/>
                      <w:bdr w:val="nil"/>
                    </w:rPr>
                    <w:t>•</w:t>
                  </w:r>
                  <w:r>
                    <w:rPr>
                      <w:rFonts w:ascii="Cambria" w:eastAsia="Cambria" w:hAnsi="Cambria" w:cs="Cambria"/>
                      <w:bdr w:val="nil"/>
                    </w:rPr>
                    <w:t xml:space="preserve"> </w:t>
                  </w:r>
                  <w:r w:rsidRPr="004619DE">
                    <w:rPr>
                      <w:rFonts w:ascii="Cambria" w:hAnsi="Cambria"/>
                      <w:bCs/>
                      <w:sz w:val="24"/>
                      <w:szCs w:val="24"/>
                    </w:rPr>
                    <w:t>Public buggy fee/Spectator fee</w:t>
                  </w:r>
                </w:p>
              </w:tc>
            </w:tr>
            <w:tr w:rsidR="00243DA2" w14:paraId="1B565B8E" w14:textId="77777777" w:rsidTr="002048D3">
              <w:tc>
                <w:tcPr>
                  <w:tcW w:w="0" w:type="auto"/>
                  <w:tcMar>
                    <w:top w:w="75" w:type="dxa"/>
                  </w:tcMar>
                  <w:vAlign w:val="center"/>
                </w:tcPr>
                <w:p w14:paraId="4938991A" w14:textId="77777777" w:rsidR="00243DA2" w:rsidRPr="00162C24" w:rsidRDefault="00243DA2" w:rsidP="002048D3">
                  <w:pPr>
                    <w:rPr>
                      <w:rFonts w:ascii="Cambria" w:hAnsi="Cambria"/>
                    </w:rPr>
                  </w:pPr>
                  <w:r w:rsidRPr="00162C24">
                    <w:rPr>
                      <w:rFonts w:ascii="Cambria" w:eastAsia="Cambria" w:hAnsi="Cambria" w:cs="Cambria"/>
                      <w:bdr w:val="nil"/>
                    </w:rPr>
                    <w:t>• International flight tickets and airport taxes. All internal/ regional flight tickets in economy class</w:t>
                  </w:r>
                </w:p>
              </w:tc>
            </w:tr>
            <w:tr w:rsidR="00243DA2" w14:paraId="1486625C" w14:textId="77777777" w:rsidTr="002048D3">
              <w:tc>
                <w:tcPr>
                  <w:tcW w:w="0" w:type="auto"/>
                  <w:tcMar>
                    <w:top w:w="75" w:type="dxa"/>
                  </w:tcMar>
                  <w:vAlign w:val="center"/>
                </w:tcPr>
                <w:p w14:paraId="5B0319A5" w14:textId="77777777" w:rsidR="00243DA2" w:rsidRDefault="00243DA2" w:rsidP="002048D3">
                  <w:pPr>
                    <w:rPr>
                      <w:rFonts w:ascii="Cambria" w:eastAsia="Cambria" w:hAnsi="Cambria" w:cs="Cambria"/>
                      <w:bdr w:val="nil"/>
                    </w:rPr>
                  </w:pPr>
                  <w:r w:rsidRPr="00162C24">
                    <w:rPr>
                      <w:rFonts w:ascii="Cambria" w:eastAsia="Cambria" w:hAnsi="Cambria" w:cs="Cambria"/>
                      <w:bdr w:val="nil"/>
                    </w:rPr>
                    <w:t>• TIPPING for tour guide and driver:</w:t>
                  </w:r>
                </w:p>
                <w:p w14:paraId="17ADB9DC" w14:textId="77777777" w:rsidR="005C4C89" w:rsidRDefault="005C4C89" w:rsidP="005C4C89">
                  <w:pPr>
                    <w:rPr>
                      <w:rFonts w:ascii="Cambria" w:eastAsia="Cambria" w:hAnsi="Cambria" w:cs="Cambria"/>
                      <w:bdr w:val="nil"/>
                    </w:rPr>
                  </w:pPr>
                  <w:r w:rsidRPr="00162C24">
                    <w:rPr>
                      <w:rFonts w:ascii="Cambria" w:eastAsia="Cambria" w:hAnsi="Cambria" w:cs="Cambria"/>
                      <w:bdr w:val="nil"/>
                    </w:rPr>
                    <w:t xml:space="preserve">* </w:t>
                  </w:r>
                  <w:r>
                    <w:rPr>
                      <w:rFonts w:ascii="Cambria" w:eastAsia="Cambria" w:hAnsi="Cambria" w:cs="Cambria"/>
                      <w:bdr w:val="nil"/>
                    </w:rPr>
                    <w:t>1</w:t>
                  </w:r>
                  <w:r w:rsidRPr="00162C24">
                    <w:rPr>
                      <w:rFonts w:ascii="Cambria" w:eastAsia="Cambria" w:hAnsi="Cambria" w:cs="Cambria"/>
                      <w:bdr w:val="nil"/>
                    </w:rPr>
                    <w:t xml:space="preserve"> pax: </w:t>
                  </w:r>
                  <w:r>
                    <w:rPr>
                      <w:rFonts w:ascii="Cambria" w:eastAsia="Cambria" w:hAnsi="Cambria" w:cs="Cambria"/>
                      <w:bdr w:val="nil"/>
                    </w:rPr>
                    <w:t>15</w:t>
                  </w:r>
                  <w:r w:rsidRPr="00162C24">
                    <w:rPr>
                      <w:rFonts w:ascii="Cambria" w:eastAsia="Cambria" w:hAnsi="Cambria" w:cs="Cambria"/>
                      <w:bdr w:val="nil"/>
                    </w:rPr>
                    <w:t xml:space="preserve"> USD/ pax/ day</w:t>
                  </w:r>
                </w:p>
                <w:p w14:paraId="7EBFE770" w14:textId="77777777" w:rsidR="005C4C89" w:rsidRPr="00492577" w:rsidRDefault="005C4C89" w:rsidP="005C4C89">
                  <w:pPr>
                    <w:rPr>
                      <w:rFonts w:ascii="Cambria" w:eastAsia="Cambria" w:hAnsi="Cambria" w:cs="Cambria"/>
                      <w:bdr w:val="nil"/>
                    </w:rPr>
                  </w:pPr>
                  <w:r w:rsidRPr="00162C24">
                    <w:rPr>
                      <w:rFonts w:ascii="Cambria" w:eastAsia="Cambria" w:hAnsi="Cambria" w:cs="Cambria"/>
                      <w:bdr w:val="nil"/>
                    </w:rPr>
                    <w:t xml:space="preserve">* </w:t>
                  </w:r>
                  <w:r>
                    <w:rPr>
                      <w:rFonts w:ascii="Cambria" w:eastAsia="Cambria" w:hAnsi="Cambria" w:cs="Cambria"/>
                      <w:bdr w:val="nil"/>
                    </w:rPr>
                    <w:t xml:space="preserve"> </w:t>
                  </w:r>
                  <w:r w:rsidRPr="00492577">
                    <w:rPr>
                      <w:rFonts w:ascii="Cambria" w:eastAsia="Cambria" w:hAnsi="Cambria" w:cs="Cambria"/>
                      <w:bdr w:val="nil"/>
                    </w:rPr>
                    <w:t>2 – 4 pax:   10 USD/ pax/ day</w:t>
                  </w:r>
                </w:p>
                <w:p w14:paraId="0C1A8B31" w14:textId="77777777" w:rsidR="00243DA2" w:rsidRDefault="005C4C89" w:rsidP="005C4C89">
                  <w:pPr>
                    <w:rPr>
                      <w:rFonts w:ascii="Cambria" w:eastAsia="Cambria" w:hAnsi="Cambria" w:cs="Cambria"/>
                      <w:bdr w:val="nil"/>
                    </w:rPr>
                  </w:pPr>
                  <w:r w:rsidRPr="00492577">
                    <w:rPr>
                      <w:rFonts w:ascii="Cambria" w:eastAsia="Cambria" w:hAnsi="Cambria" w:cs="Cambria"/>
                      <w:bdr w:val="nil"/>
                    </w:rPr>
                    <w:t>*5   pax: 6 USD/ pax/ day</w:t>
                  </w:r>
                </w:p>
                <w:p w14:paraId="3C999362" w14:textId="77777777" w:rsidR="00EF3576" w:rsidRDefault="00EF3576" w:rsidP="005C4C89">
                  <w:pPr>
                    <w:rPr>
                      <w:rFonts w:ascii="Cambria" w:eastAsia="Cambria" w:hAnsi="Cambria" w:cs="Cambria"/>
                      <w:bdr w:val="nil"/>
                    </w:rPr>
                  </w:pPr>
                </w:p>
                <w:p w14:paraId="6AB7F130" w14:textId="77777777" w:rsidR="00EF3576" w:rsidRDefault="00EF3576" w:rsidP="00EF3576">
                  <w:pPr>
                    <w:rPr>
                      <w:rFonts w:ascii="Cambria" w:eastAsia="Cambria" w:hAnsi="Cambria" w:cs="Cambria"/>
                      <w:bdr w:val="nil"/>
                    </w:rPr>
                  </w:pPr>
                  <w:r w:rsidRPr="0063612B">
                    <w:rPr>
                      <w:rFonts w:ascii="Cambria" w:eastAsia="Cambria" w:hAnsi="Cambria" w:cs="Cambria"/>
                      <w:bdr w:val="nil"/>
                    </w:rPr>
                    <w:t xml:space="preserve">Suggested TIPPING for bellboy, boat crew, sampan driver: </w:t>
                  </w:r>
                  <w:r w:rsidRPr="00FD48F8">
                    <w:rPr>
                      <w:rFonts w:ascii="Cambria" w:eastAsia="Cambria" w:hAnsi="Cambria" w:cs="Cambria"/>
                      <w:bdr w:val="nil"/>
                    </w:rPr>
                    <w:t>depend on your satis</w:t>
                  </w:r>
                  <w:r>
                    <w:rPr>
                      <w:rFonts w:ascii="Cambria" w:eastAsia="Cambria" w:hAnsi="Cambria" w:cs="Cambria"/>
                      <w:bdr w:val="nil"/>
                    </w:rPr>
                    <w:t>faction</w:t>
                  </w:r>
                </w:p>
                <w:p w14:paraId="2DACAF6E" w14:textId="77777777" w:rsidR="00EF3576" w:rsidRDefault="00EF3576" w:rsidP="00EF3576">
                  <w:pPr>
                    <w:rPr>
                      <w:rFonts w:ascii="Cambria" w:eastAsia="Cambria" w:hAnsi="Cambria" w:cs="Cambria"/>
                      <w:bdr w:val="nil"/>
                    </w:rPr>
                  </w:pPr>
                  <w:r w:rsidRPr="00162C24">
                    <w:rPr>
                      <w:rFonts w:ascii="Cambria" w:eastAsia="Cambria" w:hAnsi="Cambria" w:cs="Cambria"/>
                      <w:bdr w:val="nil"/>
                    </w:rPr>
                    <w:t xml:space="preserve">• </w:t>
                  </w:r>
                  <w:r>
                    <w:rPr>
                      <w:rFonts w:ascii="Cambria" w:eastAsia="Cambria" w:hAnsi="Cambria" w:cs="Cambria"/>
                      <w:bdr w:val="nil"/>
                    </w:rPr>
                    <w:t xml:space="preserve"> </w:t>
                  </w:r>
                  <w:r w:rsidRPr="00162C24">
                    <w:rPr>
                      <w:rFonts w:ascii="Cambria" w:eastAsia="Cambria" w:hAnsi="Cambria" w:cs="Cambria"/>
                      <w:bdr w:val="nil"/>
                    </w:rPr>
                    <w:t>Visa arrangement &amp; Visa stamp at international gate</w:t>
                  </w:r>
                </w:p>
                <w:p w14:paraId="538AF283" w14:textId="54D2E581" w:rsidR="00EF3576" w:rsidRPr="00162C24" w:rsidRDefault="00EF3576" w:rsidP="00EF3576">
                  <w:pPr>
                    <w:rPr>
                      <w:rFonts w:ascii="Cambria" w:hAnsi="Cambria"/>
                    </w:rPr>
                  </w:pPr>
                  <w:r w:rsidRPr="00162C24">
                    <w:rPr>
                      <w:rFonts w:ascii="Cambria" w:eastAsia="Cambria" w:hAnsi="Cambria" w:cs="Cambria"/>
                      <w:bdr w:val="nil"/>
                    </w:rPr>
                    <w:t xml:space="preserve">• </w:t>
                  </w:r>
                  <w:r>
                    <w:rPr>
                      <w:rFonts w:ascii="Cambria" w:eastAsia="Cambria" w:hAnsi="Cambria" w:cs="Cambria"/>
                      <w:bdr w:val="nil"/>
                    </w:rPr>
                    <w:t xml:space="preserve"> </w:t>
                  </w:r>
                  <w:r w:rsidRPr="00162C24">
                    <w:rPr>
                      <w:rFonts w:ascii="Cambria" w:eastAsia="Cambria" w:hAnsi="Cambria" w:cs="Cambria"/>
                      <w:bdr w:val="nil"/>
                    </w:rPr>
                    <w:t xml:space="preserve"> Personal insurance. Any services not clearly mentioned in the program.</w:t>
                  </w:r>
                </w:p>
              </w:tc>
            </w:tr>
          </w:tbl>
          <w:p w14:paraId="027823F0" w14:textId="77777777" w:rsidR="00243DA2" w:rsidRPr="00162C24" w:rsidRDefault="00243DA2" w:rsidP="002048D3">
            <w:pPr>
              <w:rPr>
                <w:rFonts w:ascii="Cambria" w:hAnsi="Cambria"/>
              </w:rPr>
            </w:pPr>
          </w:p>
        </w:tc>
      </w:tr>
    </w:tbl>
    <w:p w14:paraId="767C4E6F" w14:textId="77777777" w:rsidR="00243DA2" w:rsidRDefault="00243DA2" w:rsidP="00243DA2">
      <w:pPr>
        <w:rPr>
          <w:rFonts w:ascii="Cambria" w:hAnsi="Cambria"/>
          <w:b/>
        </w:rPr>
      </w:pPr>
    </w:p>
    <w:p w14:paraId="19D9F861" w14:textId="77777777" w:rsidR="00243DA2" w:rsidRDefault="00243DA2" w:rsidP="00243DA2">
      <w:pPr>
        <w:rPr>
          <w:rFonts w:ascii="Cambria" w:hAnsi="Cambria"/>
          <w:b/>
        </w:rPr>
      </w:pPr>
    </w:p>
    <w:p w14:paraId="20B16137" w14:textId="77777777" w:rsidR="005E3DF4" w:rsidRDefault="005E3DF4" w:rsidP="00243DA2">
      <w:pPr>
        <w:rPr>
          <w:rFonts w:ascii="Cambria" w:hAnsi="Cambria"/>
          <w:b/>
          <w:lang w:val="vi-VN"/>
        </w:rPr>
      </w:pPr>
    </w:p>
    <w:tbl>
      <w:tblPr>
        <w:tblW w:w="10188" w:type="dxa"/>
        <w:tblInd w:w="231" w:type="dxa"/>
        <w:tblBorders>
          <w:top w:val="dotted" w:sz="6" w:space="0" w:color="C4C4C4"/>
          <w:left w:val="dotted" w:sz="6" w:space="0" w:color="C4C4C4"/>
          <w:bottom w:val="dotted" w:sz="6" w:space="0" w:color="C4C4C4"/>
          <w:right w:val="dotted" w:sz="6" w:space="0" w:color="C4C4C4"/>
          <w:insideH w:val="dotted" w:sz="6" w:space="0" w:color="C4C4C4"/>
          <w:insideV w:val="dotted" w:sz="6" w:space="0" w:color="C4C4C4"/>
        </w:tblBorders>
        <w:tblLayout w:type="fixed"/>
        <w:tblLook w:val="0000" w:firstRow="0" w:lastRow="0" w:firstColumn="0" w:lastColumn="0" w:noHBand="0" w:noVBand="0"/>
      </w:tblPr>
      <w:tblGrid>
        <w:gridCol w:w="5094"/>
        <w:gridCol w:w="5094"/>
      </w:tblGrid>
      <w:tr w:rsidR="005B648B" w14:paraId="6B4B6E5D" w14:textId="77777777" w:rsidTr="00253D6E">
        <w:trPr>
          <w:trHeight w:val="652"/>
        </w:trPr>
        <w:tc>
          <w:tcPr>
            <w:tcW w:w="5094" w:type="dxa"/>
          </w:tcPr>
          <w:p w14:paraId="0ECEDFAC" w14:textId="77777777" w:rsidR="005B648B" w:rsidRDefault="005B648B" w:rsidP="00253D6E">
            <w:pPr>
              <w:pBdr>
                <w:top w:val="nil"/>
                <w:left w:val="nil"/>
                <w:bottom w:val="nil"/>
                <w:right w:val="nil"/>
                <w:between w:val="nil"/>
              </w:pBdr>
              <w:spacing w:before="76"/>
              <w:ind w:left="11"/>
              <w:jc w:val="center"/>
              <w:rPr>
                <w:rFonts w:ascii="Cambria" w:eastAsia="Cambria" w:hAnsi="Cambria" w:cs="Cambria"/>
                <w:b/>
                <w:bCs/>
                <w:color w:val="000000"/>
              </w:rPr>
            </w:pPr>
            <w:r>
              <w:rPr>
                <w:rFonts w:ascii="Cambria" w:eastAsia="Cambria" w:hAnsi="Cambria" w:cs="Cambria"/>
                <w:b/>
                <w:bCs/>
                <w:color w:val="730707"/>
              </w:rPr>
              <w:lastRenderedPageBreak/>
              <w:t>Incluidos</w:t>
            </w:r>
          </w:p>
        </w:tc>
        <w:tc>
          <w:tcPr>
            <w:tcW w:w="5094" w:type="dxa"/>
          </w:tcPr>
          <w:p w14:paraId="3167844E" w14:textId="77777777" w:rsidR="005B648B" w:rsidRDefault="005B648B" w:rsidP="00253D6E">
            <w:pPr>
              <w:pBdr>
                <w:top w:val="nil"/>
                <w:left w:val="nil"/>
                <w:bottom w:val="nil"/>
                <w:right w:val="nil"/>
                <w:between w:val="nil"/>
              </w:pBdr>
              <w:spacing w:before="76"/>
              <w:ind w:left="11" w:right="2"/>
              <w:jc w:val="center"/>
              <w:rPr>
                <w:rFonts w:ascii="Cambria" w:eastAsia="Cambria" w:hAnsi="Cambria" w:cs="Cambria"/>
                <w:b/>
                <w:bCs/>
                <w:color w:val="000000"/>
              </w:rPr>
            </w:pPr>
            <w:r>
              <w:rPr>
                <w:rFonts w:ascii="Cambria" w:eastAsia="Cambria" w:hAnsi="Cambria" w:cs="Cambria"/>
                <w:b/>
                <w:bCs/>
                <w:color w:val="730707"/>
              </w:rPr>
              <w:t>Excluidos</w:t>
            </w:r>
          </w:p>
        </w:tc>
      </w:tr>
      <w:tr w:rsidR="005B648B" w:rsidRPr="007D56CF" w14:paraId="295A1800" w14:textId="77777777" w:rsidTr="00253D6E">
        <w:trPr>
          <w:trHeight w:val="5940"/>
        </w:trPr>
        <w:tc>
          <w:tcPr>
            <w:tcW w:w="5094" w:type="dxa"/>
          </w:tcPr>
          <w:p w14:paraId="47D5D14F" w14:textId="77777777" w:rsidR="005B648B" w:rsidRPr="00AC7E4E" w:rsidRDefault="005B648B" w:rsidP="00253D6E">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 Alojamiento en la categoría elegida o similar (sujeto</w:t>
            </w:r>
            <w:r>
              <w:rPr>
                <w:rFonts w:ascii="Cambria" w:eastAsia="Cambria" w:hAnsi="Cambria" w:cs="Cambria"/>
                <w:color w:val="000000"/>
                <w:lang w:val="vi-VN"/>
              </w:rPr>
              <w:t xml:space="preserve"> </w:t>
            </w:r>
            <w:r w:rsidRPr="00AC7E4E">
              <w:rPr>
                <w:rFonts w:ascii="Cambria" w:eastAsia="Cambria" w:hAnsi="Cambria" w:cs="Cambria"/>
                <w:color w:val="000000"/>
                <w:lang w:val="es-ES"/>
              </w:rPr>
              <w:t>a disponibilidad)</w:t>
            </w:r>
          </w:p>
          <w:p w14:paraId="70CB9059" w14:textId="77777777" w:rsidR="005B648B" w:rsidRPr="00AC7E4E" w:rsidRDefault="005B648B" w:rsidP="00253D6E">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 Comidas según lo mencionado en el programa: D=</w:t>
            </w:r>
          </w:p>
          <w:p w14:paraId="4C6D9F91" w14:textId="77777777" w:rsidR="005B648B" w:rsidRPr="00AC7E4E" w:rsidRDefault="005B648B" w:rsidP="00253D6E">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Desayuno, A= Almuerzo, C= Cena</w:t>
            </w:r>
          </w:p>
          <w:p w14:paraId="248F539F" w14:textId="77777777" w:rsidR="005B648B" w:rsidRPr="00B10C9C" w:rsidRDefault="005B648B" w:rsidP="00253D6E">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 Transporte en vehículo privado con aire</w:t>
            </w:r>
            <w:r>
              <w:rPr>
                <w:rFonts w:ascii="Cambria" w:eastAsia="Cambria" w:hAnsi="Cambria" w:cs="Cambria"/>
                <w:color w:val="000000"/>
                <w:lang w:val="vi-VN"/>
              </w:rPr>
              <w:t xml:space="preserve"> a</w:t>
            </w:r>
            <w:r w:rsidRPr="00AC7E4E">
              <w:rPr>
                <w:rFonts w:ascii="Cambria" w:eastAsia="Cambria" w:hAnsi="Cambria" w:cs="Cambria"/>
                <w:color w:val="000000"/>
                <w:lang w:val="es-ES"/>
              </w:rPr>
              <w:t>condicionado</w:t>
            </w:r>
          </w:p>
          <w:p w14:paraId="2987BB5A" w14:textId="77777777" w:rsidR="005B648B" w:rsidRPr="00B10C9C" w:rsidRDefault="005B648B" w:rsidP="00253D6E">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 Guía(s) local(es) de habla inglesa según lo</w:t>
            </w:r>
            <w:r>
              <w:rPr>
                <w:rFonts w:ascii="Cambria" w:eastAsia="Cambria" w:hAnsi="Cambria" w:cs="Cambria"/>
                <w:color w:val="000000"/>
                <w:lang w:val="vi-VN"/>
              </w:rPr>
              <w:t xml:space="preserve"> m</w:t>
            </w:r>
            <w:r w:rsidRPr="00AC7E4E">
              <w:rPr>
                <w:rFonts w:ascii="Cambria" w:eastAsia="Cambria" w:hAnsi="Cambria" w:cs="Cambria"/>
                <w:color w:val="000000"/>
                <w:lang w:val="es-ES"/>
              </w:rPr>
              <w:t>encionado</w:t>
            </w:r>
          </w:p>
          <w:p w14:paraId="572B3533" w14:textId="77777777" w:rsidR="005B648B" w:rsidRPr="00B10C9C" w:rsidRDefault="005B648B" w:rsidP="00253D6E">
            <w:pPr>
              <w:pBdr>
                <w:top w:val="nil"/>
                <w:left w:val="nil"/>
                <w:bottom w:val="nil"/>
                <w:right w:val="nil"/>
                <w:between w:val="nil"/>
              </w:pBdr>
              <w:spacing w:before="40"/>
              <w:ind w:left="4"/>
              <w:rPr>
                <w:rFonts w:ascii="Cambria" w:eastAsia="Cambria" w:hAnsi="Cambria" w:cs="Cambria"/>
                <w:color w:val="000000"/>
                <w:lang w:val="vi-VN"/>
              </w:rPr>
            </w:pPr>
            <w:r w:rsidRPr="00B10C9C">
              <w:rPr>
                <w:rFonts w:ascii="Cambria" w:eastAsia="Cambria" w:hAnsi="Cambria" w:cs="Cambria"/>
                <w:color w:val="000000"/>
                <w:lang w:val="vi-VN"/>
              </w:rPr>
              <w:t xml:space="preserve">• 2 rondas de golf como </w:t>
            </w:r>
            <w:r w:rsidRPr="00AC7E4E">
              <w:rPr>
                <w:rFonts w:ascii="Cambria" w:eastAsia="Cambria" w:hAnsi="Cambria" w:cs="Cambria"/>
                <w:color w:val="000000"/>
                <w:lang w:val="es-ES"/>
              </w:rPr>
              <w:t>según lo</w:t>
            </w:r>
            <w:r>
              <w:rPr>
                <w:rFonts w:ascii="Cambria" w:eastAsia="Cambria" w:hAnsi="Cambria" w:cs="Cambria"/>
                <w:color w:val="000000"/>
                <w:lang w:val="vi-VN"/>
              </w:rPr>
              <w:t xml:space="preserve"> m</w:t>
            </w:r>
            <w:r w:rsidRPr="00AC7E4E">
              <w:rPr>
                <w:rFonts w:ascii="Cambria" w:eastAsia="Cambria" w:hAnsi="Cambria" w:cs="Cambria"/>
                <w:color w:val="000000"/>
                <w:lang w:val="es-ES"/>
              </w:rPr>
              <w:t>encionado</w:t>
            </w:r>
            <w:r w:rsidRPr="00B10C9C">
              <w:rPr>
                <w:rFonts w:ascii="Cambria" w:eastAsia="Cambria" w:hAnsi="Cambria" w:cs="Cambria"/>
                <w:color w:val="000000"/>
                <w:lang w:val="vi-VN"/>
              </w:rPr>
              <w:t xml:space="preserve"> anteriormente - 18 hoyos (incluye Green fee + tarifa de caddie)</w:t>
            </w:r>
          </w:p>
          <w:p w14:paraId="2FA4C6A3" w14:textId="77777777" w:rsidR="005B648B" w:rsidRPr="00B10C9C" w:rsidRDefault="005B648B" w:rsidP="00253D6E">
            <w:pPr>
              <w:pBdr>
                <w:top w:val="nil"/>
                <w:left w:val="nil"/>
                <w:bottom w:val="nil"/>
                <w:right w:val="nil"/>
                <w:between w:val="nil"/>
              </w:pBdr>
              <w:spacing w:before="40"/>
              <w:rPr>
                <w:rFonts w:ascii="Cambria" w:eastAsia="Cambria" w:hAnsi="Cambria" w:cs="Cambria"/>
                <w:color w:val="000000"/>
                <w:lang w:val="vi-VN"/>
              </w:rPr>
            </w:pPr>
          </w:p>
        </w:tc>
        <w:tc>
          <w:tcPr>
            <w:tcW w:w="5094" w:type="dxa"/>
          </w:tcPr>
          <w:p w14:paraId="5F651E46" w14:textId="77777777" w:rsidR="005B648B" w:rsidRDefault="005B648B"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B10C9C">
              <w:rPr>
                <w:rFonts w:ascii="Cambria" w:eastAsia="Cambria" w:hAnsi="Cambria" w:cs="Cambria"/>
                <w:color w:val="000000"/>
              </w:rPr>
              <w:t>• Check</w:t>
            </w:r>
            <w:r>
              <w:rPr>
                <w:rFonts w:ascii="Cambria" w:eastAsia="Cambria" w:hAnsi="Cambria" w:cs="Cambria"/>
                <w:color w:val="000000"/>
                <w:lang w:val="vi-VN"/>
              </w:rPr>
              <w:t xml:space="preserve">-in </w:t>
            </w:r>
            <w:r w:rsidRPr="00B10C9C">
              <w:rPr>
                <w:rFonts w:ascii="Cambria" w:eastAsia="Cambria" w:hAnsi="Cambria" w:cs="Cambria"/>
                <w:color w:val="000000"/>
              </w:rPr>
              <w:t>anticipada o check</w:t>
            </w:r>
            <w:r>
              <w:rPr>
                <w:rFonts w:ascii="Cambria" w:eastAsia="Cambria" w:hAnsi="Cambria" w:cs="Cambria"/>
                <w:color w:val="000000"/>
                <w:lang w:val="vi-VN"/>
              </w:rPr>
              <w:t xml:space="preserve">-out </w:t>
            </w:r>
            <w:r w:rsidRPr="00B10C9C">
              <w:rPr>
                <w:rFonts w:ascii="Cambria" w:eastAsia="Cambria" w:hAnsi="Cambria" w:cs="Cambria"/>
                <w:color w:val="000000"/>
              </w:rPr>
              <w:t>tardía</w:t>
            </w:r>
          </w:p>
          <w:p w14:paraId="45475313" w14:textId="77777777" w:rsidR="005B648B" w:rsidRPr="00AC7E4E" w:rsidRDefault="005B648B"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Comidas y bebidas no mencionadas en el programa</w:t>
            </w:r>
          </w:p>
          <w:p w14:paraId="5C4ACC1A" w14:textId="77777777" w:rsidR="005B648B" w:rsidRPr="00B10C9C" w:rsidRDefault="005B648B"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B10C9C">
              <w:rPr>
                <w:rFonts w:ascii="Cambria" w:eastAsia="Cambria" w:hAnsi="Cambria" w:cs="Cambria"/>
                <w:color w:val="000000"/>
                <w:lang w:val="vi-VN"/>
              </w:rPr>
              <w:t>• Todos los gastos personales, incluidas las propinas del caddie</w:t>
            </w:r>
          </w:p>
          <w:p w14:paraId="3C84F73C" w14:textId="77777777" w:rsidR="005B648B" w:rsidRPr="00B10C9C" w:rsidRDefault="005B648B"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B10C9C">
              <w:rPr>
                <w:rFonts w:ascii="Cambria" w:eastAsia="Cambria" w:hAnsi="Cambria" w:cs="Cambria"/>
                <w:color w:val="000000"/>
                <w:lang w:val="vi-VN"/>
              </w:rPr>
              <w:t>• Servicios de carga y descarga de bolsas de golf en el aeropuerto y el hotel</w:t>
            </w:r>
          </w:p>
          <w:p w14:paraId="540D80F4" w14:textId="77777777" w:rsidR="005B648B" w:rsidRPr="00B10C9C" w:rsidRDefault="005B648B"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B10C9C">
              <w:rPr>
                <w:rFonts w:ascii="Cambria" w:eastAsia="Cambria" w:hAnsi="Cambria" w:cs="Cambria"/>
                <w:color w:val="000000"/>
                <w:lang w:val="vi-VN"/>
              </w:rPr>
              <w:t>• Tarifa de buggy público/Tarifas de espectador</w:t>
            </w:r>
          </w:p>
          <w:p w14:paraId="2518E769" w14:textId="77777777" w:rsidR="005B648B" w:rsidRPr="00B10C9C" w:rsidRDefault="005B648B"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B10C9C">
              <w:rPr>
                <w:rFonts w:ascii="Cambria" w:eastAsia="Cambria" w:hAnsi="Cambria" w:cs="Cambria"/>
                <w:color w:val="000000"/>
                <w:lang w:val="vi-VN"/>
              </w:rPr>
              <w:t>• Billetes de avión internacionales e impuestos aeroportuarios. Todos los billetes de avión internos y regionales en clase turista</w:t>
            </w:r>
          </w:p>
          <w:p w14:paraId="477267A8" w14:textId="77777777" w:rsidR="005B648B" w:rsidRPr="00AC7E4E" w:rsidRDefault="005B648B"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PROPINAS para el guía local y el conductor de la</w:t>
            </w:r>
          </w:p>
          <w:p w14:paraId="0AFF80EF" w14:textId="77777777" w:rsidR="005B648B" w:rsidRPr="00AC7E4E" w:rsidRDefault="005B648B"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furgoneta</w:t>
            </w:r>
          </w:p>
          <w:p w14:paraId="07020FB1" w14:textId="77777777" w:rsidR="005B648B" w:rsidRPr="00AC7E4E" w:rsidRDefault="005B648B"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1 persona: 15 USD cada persona por día</w:t>
            </w:r>
          </w:p>
          <w:p w14:paraId="7520BBFC" w14:textId="77777777" w:rsidR="005B648B" w:rsidRPr="00AC7E4E" w:rsidRDefault="005B648B"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2-4 personas: 10 USD cada persona por día</w:t>
            </w:r>
          </w:p>
          <w:p w14:paraId="522D38A1" w14:textId="77777777" w:rsidR="005B648B" w:rsidRDefault="005B648B"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AC7E4E">
              <w:rPr>
                <w:rFonts w:ascii="Cambria" w:eastAsia="Cambria" w:hAnsi="Cambria" w:cs="Cambria"/>
                <w:color w:val="000000"/>
                <w:lang w:val="es-ES"/>
              </w:rPr>
              <w:t>* A partir de 5 personas: 6 USD cada persona por día</w:t>
            </w:r>
          </w:p>
          <w:p w14:paraId="6E5C0B01" w14:textId="77777777" w:rsidR="005B648B" w:rsidRPr="005B648B" w:rsidRDefault="005B648B" w:rsidP="005B648B">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5B648B">
              <w:rPr>
                <w:rFonts w:ascii="Cambria" w:eastAsia="Cambria" w:hAnsi="Cambria" w:cs="Cambria"/>
                <w:color w:val="000000"/>
                <w:lang w:val="vi-VN"/>
              </w:rPr>
              <w:t>*Propinas sugeridas para botones, tripulación del</w:t>
            </w:r>
          </w:p>
          <w:p w14:paraId="5C1F15E7" w14:textId="77777777" w:rsidR="005B648B" w:rsidRDefault="005B648B" w:rsidP="005B648B">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5B648B">
              <w:rPr>
                <w:rFonts w:ascii="Cambria" w:eastAsia="Cambria" w:hAnsi="Cambria" w:cs="Cambria"/>
                <w:color w:val="000000"/>
                <w:lang w:val="vi-VN"/>
              </w:rPr>
              <w:t>barco y conductor del sampán: según su satisfacción</w:t>
            </w:r>
          </w:p>
          <w:p w14:paraId="26E652F5" w14:textId="77777777" w:rsidR="005B648B" w:rsidRPr="005B648B" w:rsidRDefault="005B648B" w:rsidP="005B648B">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5B648B">
              <w:rPr>
                <w:rFonts w:ascii="Cambria" w:eastAsia="Cambria" w:hAnsi="Cambria" w:cs="Cambria"/>
                <w:color w:val="000000"/>
                <w:lang w:val="vi-VN"/>
              </w:rPr>
              <w:t>• Gestión y sellado de visado en la puerta de</w:t>
            </w:r>
          </w:p>
          <w:p w14:paraId="0CDA92D5" w14:textId="6D095213" w:rsidR="005B648B" w:rsidRPr="005B648B" w:rsidRDefault="005B648B" w:rsidP="005B648B">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5B648B">
              <w:rPr>
                <w:rFonts w:ascii="Cambria" w:eastAsia="Cambria" w:hAnsi="Cambria" w:cs="Cambria"/>
                <w:color w:val="000000"/>
                <w:lang w:val="vi-VN"/>
              </w:rPr>
              <w:t>embarque internacional</w:t>
            </w:r>
          </w:p>
          <w:p w14:paraId="03D8A5B7" w14:textId="3C289458" w:rsidR="005B648B" w:rsidRPr="005B648B" w:rsidRDefault="005B648B" w:rsidP="005B648B">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5B648B">
              <w:rPr>
                <w:rFonts w:ascii="Cambria" w:eastAsia="Cambria" w:hAnsi="Cambria" w:cs="Cambria"/>
                <w:color w:val="000000"/>
                <w:lang w:val="vi-VN"/>
              </w:rPr>
              <w:t xml:space="preserve">• </w:t>
            </w:r>
            <w:r>
              <w:rPr>
                <w:rFonts w:ascii="Cambria" w:eastAsia="Cambria" w:hAnsi="Cambria" w:cs="Cambria"/>
                <w:color w:val="000000"/>
                <w:lang w:val="vi-VN"/>
              </w:rPr>
              <w:t xml:space="preserve">Seguro personal. </w:t>
            </w:r>
            <w:r w:rsidRPr="005B648B">
              <w:rPr>
                <w:rFonts w:ascii="Cambria" w:eastAsia="Cambria" w:hAnsi="Cambria" w:cs="Cambria"/>
                <w:color w:val="000000"/>
                <w:lang w:val="vi-VN"/>
              </w:rPr>
              <w:t>Cualquier servicio no mencionado claramente en el programa</w:t>
            </w:r>
          </w:p>
        </w:tc>
      </w:tr>
    </w:tbl>
    <w:p w14:paraId="6ECB7831" w14:textId="77777777" w:rsidR="005B648B" w:rsidRPr="005B648B" w:rsidRDefault="005B648B" w:rsidP="00243DA2">
      <w:pPr>
        <w:rPr>
          <w:rFonts w:ascii="Cambria" w:hAnsi="Cambria"/>
          <w:b/>
          <w:lang w:val="es-ES"/>
        </w:rPr>
      </w:pPr>
    </w:p>
    <w:p w14:paraId="6FF756AB" w14:textId="77777777" w:rsidR="00413321" w:rsidRPr="005B648B" w:rsidRDefault="00413321" w:rsidP="00243DA2">
      <w:pPr>
        <w:rPr>
          <w:rFonts w:ascii="Cambria" w:hAnsi="Cambria"/>
          <w:b/>
          <w:lang w:val="vi-VN"/>
        </w:rPr>
      </w:pPr>
    </w:p>
    <w:p w14:paraId="5D2C8A7E" w14:textId="77777777" w:rsidR="00413321" w:rsidRPr="005B648B" w:rsidRDefault="00413321" w:rsidP="00243DA2">
      <w:pPr>
        <w:rPr>
          <w:rFonts w:ascii="Cambria" w:hAnsi="Cambria"/>
          <w:b/>
          <w:lang w:val="es-ES"/>
        </w:rPr>
      </w:pPr>
    </w:p>
    <w:p w14:paraId="5A1A650C" w14:textId="77777777" w:rsidR="00243DA2" w:rsidRDefault="00243DA2" w:rsidP="00243DA2">
      <w:pPr>
        <w:spacing w:line="240" w:lineRule="auto"/>
        <w:jc w:val="both"/>
        <w:rPr>
          <w:rFonts w:ascii="Cambria" w:hAnsi="Cambria"/>
          <w:b/>
        </w:rPr>
      </w:pPr>
      <w:r w:rsidRPr="00162C24">
        <w:rPr>
          <w:rFonts w:ascii="Cambria" w:hAnsi="Cambria"/>
          <w:b/>
        </w:rPr>
        <w:t>GENERAL TERMS &amp; CONDITIONS  </w:t>
      </w:r>
    </w:p>
    <w:p w14:paraId="41A365F6" w14:textId="77777777" w:rsidR="00243DA2" w:rsidRPr="00162C24" w:rsidRDefault="00243DA2" w:rsidP="00243DA2">
      <w:pPr>
        <w:spacing w:line="240" w:lineRule="auto"/>
        <w:jc w:val="both"/>
        <w:rPr>
          <w:rFonts w:ascii="Cambria" w:hAnsi="Cambria"/>
        </w:rPr>
      </w:pPr>
    </w:p>
    <w:p w14:paraId="348B57B9" w14:textId="77777777" w:rsidR="00243DA2" w:rsidRPr="00514D0B" w:rsidRDefault="00243DA2" w:rsidP="00243DA2">
      <w:pPr>
        <w:spacing w:line="240" w:lineRule="auto"/>
        <w:jc w:val="both"/>
        <w:rPr>
          <w:rFonts w:ascii="Cambria" w:hAnsi="Cambria"/>
          <w:b/>
        </w:rPr>
      </w:pPr>
      <w:r w:rsidRPr="00162C24">
        <w:rPr>
          <w:rFonts w:ascii="Cambria" w:hAnsi="Cambria"/>
          <w:b/>
        </w:rPr>
        <w:t>Remarks for check in and check out schedules</w:t>
      </w:r>
    </w:p>
    <w:p w14:paraId="60B12760" w14:textId="77777777" w:rsidR="00243DA2" w:rsidRPr="00162C24" w:rsidRDefault="00243DA2" w:rsidP="00243DA2">
      <w:pPr>
        <w:spacing w:line="240" w:lineRule="auto"/>
        <w:jc w:val="both"/>
        <w:rPr>
          <w:rFonts w:ascii="Cambria" w:hAnsi="Cambria"/>
        </w:rPr>
      </w:pPr>
      <w:r w:rsidRPr="00162C24">
        <w:rPr>
          <w:rFonts w:ascii="Cambria" w:hAnsi="Cambria"/>
        </w:rPr>
        <w:t>Check in time: at hotel: after 14h00 – on cruise: before 12h00.</w:t>
      </w:r>
    </w:p>
    <w:p w14:paraId="07407F8C" w14:textId="77777777" w:rsidR="00243DA2" w:rsidRDefault="00243DA2" w:rsidP="00243DA2">
      <w:pPr>
        <w:spacing w:line="240" w:lineRule="auto"/>
        <w:jc w:val="both"/>
        <w:rPr>
          <w:rFonts w:ascii="Cambria" w:hAnsi="Cambria"/>
        </w:rPr>
      </w:pPr>
      <w:r w:rsidRPr="00162C24">
        <w:rPr>
          <w:rFonts w:ascii="Cambria" w:hAnsi="Cambria"/>
        </w:rPr>
        <w:t>Check out time: at hotel &amp; on cruise: before 12h00.</w:t>
      </w:r>
    </w:p>
    <w:p w14:paraId="5069C007" w14:textId="77777777" w:rsidR="00243DA2" w:rsidRPr="00162C24" w:rsidRDefault="00243DA2" w:rsidP="00243DA2">
      <w:pPr>
        <w:spacing w:line="240" w:lineRule="auto"/>
        <w:jc w:val="both"/>
        <w:rPr>
          <w:rFonts w:ascii="Cambria" w:hAnsi="Cambria"/>
        </w:rPr>
      </w:pPr>
    </w:p>
    <w:p w14:paraId="03F89FCB" w14:textId="77777777" w:rsidR="00243DA2" w:rsidRPr="00162C24" w:rsidRDefault="00243DA2" w:rsidP="00243DA2">
      <w:pPr>
        <w:spacing w:line="240" w:lineRule="auto"/>
        <w:jc w:val="both"/>
        <w:rPr>
          <w:rFonts w:ascii="Cambria" w:hAnsi="Cambria"/>
        </w:rPr>
      </w:pPr>
      <w:r w:rsidRPr="00162C24">
        <w:rPr>
          <w:rFonts w:ascii="Cambria" w:hAnsi="Cambria"/>
          <w:b/>
        </w:rPr>
        <w:t xml:space="preserve">Remarks for itinerary </w:t>
      </w:r>
    </w:p>
    <w:p w14:paraId="7416DAA7" w14:textId="77777777" w:rsidR="00243DA2" w:rsidRDefault="00243DA2" w:rsidP="00243DA2">
      <w:pPr>
        <w:spacing w:line="240" w:lineRule="auto"/>
        <w:jc w:val="both"/>
        <w:rPr>
          <w:rFonts w:ascii="Cambria" w:hAnsi="Cambria"/>
        </w:rPr>
      </w:pPr>
      <w:r w:rsidRPr="00162C24">
        <w:rPr>
          <w:rFonts w:ascii="Cambria" w:hAnsi="Cambria"/>
        </w:rPr>
        <w:lastRenderedPageBreak/>
        <w:t>The itinerary and schedule are subject to change due to local traffic situations, weather conditions; flight, or any un-foreseen circumstances or local authority decision. LV Travel reserves full rights to replace all items with same values for guests.</w:t>
      </w:r>
    </w:p>
    <w:p w14:paraId="2BCF2371" w14:textId="77777777" w:rsidR="00243DA2" w:rsidRPr="00162C24" w:rsidRDefault="00243DA2" w:rsidP="00243DA2">
      <w:pPr>
        <w:spacing w:line="240" w:lineRule="auto"/>
        <w:jc w:val="both"/>
        <w:rPr>
          <w:rFonts w:ascii="Cambria" w:hAnsi="Cambria"/>
        </w:rPr>
      </w:pPr>
    </w:p>
    <w:p w14:paraId="448F79BF" w14:textId="77777777" w:rsidR="00243DA2" w:rsidRPr="00162C24" w:rsidRDefault="00243DA2" w:rsidP="00243DA2">
      <w:pPr>
        <w:spacing w:line="240" w:lineRule="auto"/>
        <w:jc w:val="both"/>
        <w:rPr>
          <w:rFonts w:ascii="Cambria" w:hAnsi="Cambria"/>
        </w:rPr>
      </w:pPr>
      <w:r w:rsidRPr="00162C24">
        <w:rPr>
          <w:rFonts w:ascii="Cambria" w:hAnsi="Cambria"/>
          <w:b/>
        </w:rPr>
        <w:t>Remarks for meal</w:t>
      </w:r>
    </w:p>
    <w:p w14:paraId="4F3E6A1B" w14:textId="77777777" w:rsidR="00243DA2" w:rsidRDefault="00243DA2" w:rsidP="00243DA2">
      <w:pPr>
        <w:spacing w:line="240" w:lineRule="auto"/>
        <w:jc w:val="both"/>
        <w:rPr>
          <w:rFonts w:ascii="Cambria" w:hAnsi="Cambria"/>
        </w:rPr>
      </w:pPr>
      <w:r w:rsidRPr="00162C24">
        <w:rPr>
          <w:rFonts w:ascii="Cambria" w:hAnsi="Cambria"/>
        </w:rPr>
        <w:t>Meals are fusion on local food with daily normal buffet breakfast at hotel. Guests should advise any special food preferences, allergies or dietary requirements at least one (1) week prior to the arrival date.</w:t>
      </w:r>
    </w:p>
    <w:p w14:paraId="28795FDB" w14:textId="77777777" w:rsidR="00243DA2" w:rsidRPr="00162C24" w:rsidRDefault="00243DA2" w:rsidP="00243DA2">
      <w:pPr>
        <w:spacing w:line="240" w:lineRule="auto"/>
        <w:jc w:val="both"/>
        <w:rPr>
          <w:rFonts w:ascii="Cambria" w:hAnsi="Cambria"/>
        </w:rPr>
      </w:pPr>
    </w:p>
    <w:p w14:paraId="535F2A6D" w14:textId="77777777" w:rsidR="00243DA2" w:rsidRPr="00162C24" w:rsidRDefault="00243DA2" w:rsidP="00243DA2">
      <w:pPr>
        <w:spacing w:line="240" w:lineRule="auto"/>
        <w:jc w:val="both"/>
        <w:rPr>
          <w:rFonts w:ascii="Cambria" w:hAnsi="Cambria"/>
        </w:rPr>
      </w:pPr>
      <w:r w:rsidRPr="00162C24">
        <w:rPr>
          <w:rFonts w:ascii="Cambria" w:hAnsi="Cambria"/>
          <w:b/>
        </w:rPr>
        <w:t>Remarks for the price</w:t>
      </w:r>
    </w:p>
    <w:p w14:paraId="04EB7796" w14:textId="77777777" w:rsidR="00243DA2" w:rsidRPr="00162C24" w:rsidRDefault="00243DA2" w:rsidP="00243DA2">
      <w:pPr>
        <w:spacing w:line="240" w:lineRule="auto"/>
        <w:jc w:val="both"/>
        <w:rPr>
          <w:rFonts w:ascii="Cambria" w:hAnsi="Cambria"/>
        </w:rPr>
      </w:pPr>
      <w:r w:rsidRPr="00162C24">
        <w:rPr>
          <w:rFonts w:ascii="Cambria" w:hAnsi="Cambria"/>
        </w:rPr>
        <w:t>16 full paying pax group is granted one FOC based on half twin sharing room (exclusive of extra service).</w:t>
      </w:r>
    </w:p>
    <w:p w14:paraId="58575CC1" w14:textId="77777777" w:rsidR="00243DA2" w:rsidRPr="00162C24" w:rsidRDefault="00243DA2" w:rsidP="00243DA2">
      <w:pPr>
        <w:spacing w:line="240" w:lineRule="auto"/>
        <w:jc w:val="both"/>
        <w:rPr>
          <w:rFonts w:ascii="Cambria" w:hAnsi="Cambria"/>
        </w:rPr>
      </w:pPr>
      <w:r w:rsidRPr="00162C24">
        <w:rPr>
          <w:rFonts w:ascii="Cambria" w:hAnsi="Cambria"/>
        </w:rPr>
        <w:t>Please be aware that any changes in the itinerary due to unforeseen circumstances might result in increase in pricing.</w:t>
      </w:r>
    </w:p>
    <w:p w14:paraId="2A8E38D9" w14:textId="77777777" w:rsidR="00243DA2" w:rsidRDefault="00243DA2" w:rsidP="00243DA2">
      <w:pPr>
        <w:spacing w:line="240" w:lineRule="auto"/>
        <w:jc w:val="both"/>
        <w:rPr>
          <w:rFonts w:ascii="Cambria" w:hAnsi="Cambria"/>
        </w:rPr>
      </w:pPr>
      <w:r w:rsidRPr="00162C24">
        <w:rPr>
          <w:rFonts w:ascii="Cambria" w:hAnsi="Cambria"/>
        </w:rPr>
        <w:t>Any damage caused to all services during the stay shall be payable by the passengers.</w:t>
      </w:r>
    </w:p>
    <w:p w14:paraId="2D27A36A" w14:textId="77777777" w:rsidR="00243DA2" w:rsidRPr="00162C24" w:rsidRDefault="00243DA2" w:rsidP="00243DA2">
      <w:pPr>
        <w:spacing w:line="240" w:lineRule="auto"/>
        <w:jc w:val="both"/>
        <w:rPr>
          <w:rFonts w:ascii="Cambria" w:hAnsi="Cambria"/>
        </w:rPr>
      </w:pPr>
    </w:p>
    <w:p w14:paraId="64B4F764" w14:textId="77777777" w:rsidR="00243DA2" w:rsidRDefault="00243DA2" w:rsidP="00243DA2">
      <w:pPr>
        <w:spacing w:line="240" w:lineRule="auto"/>
        <w:jc w:val="both"/>
        <w:rPr>
          <w:rFonts w:ascii="Cambria" w:hAnsi="Cambria"/>
        </w:rPr>
      </w:pPr>
      <w:r w:rsidRPr="00162C24">
        <w:rPr>
          <w:rFonts w:ascii="Cambria" w:hAnsi="Cambria"/>
          <w:b/>
        </w:rPr>
        <w:t>Validity</w:t>
      </w:r>
      <w:r w:rsidRPr="00162C24">
        <w:rPr>
          <w:rFonts w:ascii="Cambria" w:hAnsi="Cambria"/>
        </w:rPr>
        <w:br/>
        <w:t>All prices quoted to the Client/Agent are on a net basis in United States Dollars and valid according to the date specified on the LV Travel printed tariffs and/or quotation and/or invoice issued to the Client/Agent. LV Travel warrants that the prices or rates quoted to the Client/Agent are correct at the time of issuance or invoice but are subject to change in line with market, tax or currency fluctuation, with or without prior notice.</w:t>
      </w:r>
    </w:p>
    <w:p w14:paraId="0D83A806" w14:textId="77777777" w:rsidR="00243DA2" w:rsidRPr="00162C24" w:rsidRDefault="00243DA2" w:rsidP="00243DA2">
      <w:pPr>
        <w:spacing w:line="240" w:lineRule="auto"/>
        <w:jc w:val="both"/>
        <w:rPr>
          <w:rFonts w:ascii="Cambria" w:hAnsi="Cambria"/>
        </w:rPr>
      </w:pPr>
    </w:p>
    <w:p w14:paraId="0ED1A8DA" w14:textId="77777777" w:rsidR="00243DA2" w:rsidRDefault="00243DA2" w:rsidP="00243DA2">
      <w:pPr>
        <w:spacing w:line="240" w:lineRule="auto"/>
        <w:jc w:val="both"/>
        <w:rPr>
          <w:rFonts w:ascii="Cambria" w:hAnsi="Cambria"/>
          <w:b/>
        </w:rPr>
      </w:pPr>
      <w:r w:rsidRPr="00162C24">
        <w:rPr>
          <w:rFonts w:ascii="Cambria" w:hAnsi="Cambria"/>
          <w:b/>
        </w:rPr>
        <w:t>Payment method</w:t>
      </w:r>
    </w:p>
    <w:p w14:paraId="1C476F4A" w14:textId="77777777" w:rsidR="00243DA2" w:rsidRDefault="00243DA2" w:rsidP="00243DA2">
      <w:pPr>
        <w:spacing w:line="240" w:lineRule="auto"/>
        <w:jc w:val="both"/>
        <w:rPr>
          <w:rFonts w:ascii="Cambria" w:hAnsi="Cambria"/>
        </w:rPr>
      </w:pPr>
      <w:r w:rsidRPr="00162C24">
        <w:rPr>
          <w:rFonts w:ascii="Cambria" w:hAnsi="Cambria"/>
        </w:rPr>
        <w:t>Unless otherwise agreed by LV Travel, client’s payment shall be executed by </w:t>
      </w:r>
      <w:r w:rsidRPr="00162C24">
        <w:rPr>
          <w:rFonts w:ascii="Cambria" w:hAnsi="Cambria"/>
          <w:b/>
        </w:rPr>
        <w:t>bank transfer</w:t>
      </w:r>
      <w:r w:rsidRPr="00162C24">
        <w:rPr>
          <w:rFonts w:ascii="Cambria" w:hAnsi="Cambria"/>
        </w:rPr>
        <w:t>, to the LV travel’s bank account clearly noted in all the invoices. Every party shall take care of the transfer fees occurring with its relevant bank</w:t>
      </w:r>
    </w:p>
    <w:p w14:paraId="7B853748" w14:textId="77777777" w:rsidR="00243DA2" w:rsidRDefault="00243DA2" w:rsidP="00243DA2">
      <w:pPr>
        <w:spacing w:line="240" w:lineRule="auto"/>
        <w:jc w:val="both"/>
        <w:rPr>
          <w:rFonts w:ascii="Cambria" w:hAnsi="Cambria"/>
        </w:rPr>
      </w:pPr>
      <w:r w:rsidRPr="00162C24">
        <w:rPr>
          <w:rFonts w:ascii="Cambria" w:hAnsi="Cambria"/>
        </w:rPr>
        <w:t> </w:t>
      </w:r>
      <w:r w:rsidRPr="00162C24">
        <w:rPr>
          <w:rFonts w:ascii="Cambria" w:hAnsi="Cambria"/>
        </w:rPr>
        <w:br/>
      </w:r>
      <w:r w:rsidRPr="00162C24">
        <w:rPr>
          <w:rFonts w:ascii="Cambria" w:hAnsi="Cambria"/>
          <w:b/>
        </w:rPr>
        <w:t xml:space="preserve">Payment conditions for domestic or international flights  </w:t>
      </w:r>
      <w:r w:rsidRPr="00162C24">
        <w:rPr>
          <w:rFonts w:ascii="Cambria" w:hAnsi="Cambria"/>
        </w:rPr>
        <w:t>: We will check case by case</w:t>
      </w:r>
    </w:p>
    <w:p w14:paraId="40A6B759" w14:textId="77777777" w:rsidR="00243DA2" w:rsidRDefault="00243DA2" w:rsidP="00243DA2">
      <w:pPr>
        <w:spacing w:line="240" w:lineRule="auto"/>
        <w:jc w:val="both"/>
        <w:rPr>
          <w:rFonts w:ascii="Cambria" w:hAnsi="Cambria"/>
          <w:b/>
        </w:rPr>
      </w:pPr>
      <w:r w:rsidRPr="00162C24">
        <w:rPr>
          <w:rFonts w:ascii="Cambria" w:hAnsi="Cambria"/>
          <w:b/>
        </w:rPr>
        <w:t>Payment conditions for land tour without flights</w:t>
      </w:r>
      <w:r>
        <w:rPr>
          <w:rFonts w:ascii="Cambria" w:hAnsi="Cambria"/>
          <w:b/>
        </w:rPr>
        <w:t>:</w:t>
      </w:r>
    </w:p>
    <w:p w14:paraId="56D4A447" w14:textId="77777777" w:rsidR="00243DA2" w:rsidRDefault="00243DA2" w:rsidP="00243DA2">
      <w:pPr>
        <w:spacing w:line="240" w:lineRule="auto"/>
        <w:jc w:val="both"/>
        <w:rPr>
          <w:rFonts w:ascii="Cambria" w:hAnsi="Cambria"/>
        </w:rPr>
      </w:pPr>
      <w:r w:rsidRPr="00162C24">
        <w:rPr>
          <w:rFonts w:ascii="Cambria" w:hAnsi="Cambria"/>
        </w:rPr>
        <w:t>- In general there is no Deposit required. LV Travel reserves its right to forward deposit requests from suppliers in case they occur</w:t>
      </w:r>
    </w:p>
    <w:p w14:paraId="36AF148E" w14:textId="77777777" w:rsidR="00243DA2" w:rsidRPr="00514D0B" w:rsidRDefault="00243DA2" w:rsidP="00243DA2">
      <w:pPr>
        <w:spacing w:line="240" w:lineRule="auto"/>
        <w:jc w:val="both"/>
        <w:rPr>
          <w:rFonts w:ascii="Cambria" w:hAnsi="Cambria"/>
          <w:b/>
        </w:rPr>
      </w:pPr>
      <w:r w:rsidRPr="00162C24">
        <w:rPr>
          <w:rFonts w:ascii="Cambria" w:hAnsi="Cambria"/>
        </w:rPr>
        <w:t>- The full payment of 100% of the total price must be transferred to the LV Travel account 30 days prior to the group arrival in Indochina, if not agreed otherwise.</w:t>
      </w:r>
    </w:p>
    <w:p w14:paraId="75B4607A" w14:textId="77777777" w:rsidR="00243DA2" w:rsidRPr="00162C24" w:rsidRDefault="00243DA2" w:rsidP="00243DA2">
      <w:pPr>
        <w:spacing w:line="240" w:lineRule="auto"/>
        <w:jc w:val="both"/>
        <w:rPr>
          <w:rFonts w:ascii="Cambria" w:hAnsi="Cambria"/>
        </w:rPr>
      </w:pPr>
      <w:r w:rsidRPr="00162C24">
        <w:rPr>
          <w:rFonts w:ascii="Cambria" w:hAnsi="Cambria"/>
          <w:b/>
        </w:rPr>
        <w:t xml:space="preserve">Cancellation of domestic or international flights: </w:t>
      </w:r>
      <w:r w:rsidRPr="00162C24">
        <w:rPr>
          <w:rFonts w:ascii="Cambria" w:hAnsi="Cambria"/>
        </w:rPr>
        <w:t>We will check case by case.</w:t>
      </w:r>
    </w:p>
    <w:p w14:paraId="23E620CF" w14:textId="77777777" w:rsidR="00243DA2" w:rsidRDefault="00243DA2" w:rsidP="00243DA2">
      <w:pPr>
        <w:spacing w:line="240" w:lineRule="auto"/>
        <w:jc w:val="both"/>
        <w:rPr>
          <w:rFonts w:ascii="Cambria" w:hAnsi="Cambria"/>
          <w:b/>
        </w:rPr>
      </w:pPr>
      <w:r w:rsidRPr="00162C24">
        <w:rPr>
          <w:rFonts w:ascii="Cambria" w:hAnsi="Cambria"/>
        </w:rPr>
        <w:t> </w:t>
      </w:r>
      <w:r w:rsidRPr="00162C24">
        <w:rPr>
          <w:rFonts w:ascii="Cambria" w:hAnsi="Cambria"/>
          <w:b/>
        </w:rPr>
        <w:t>Cancellation policy for land tour without flights</w:t>
      </w:r>
    </w:p>
    <w:p w14:paraId="4E855BAC" w14:textId="77777777" w:rsidR="00243DA2" w:rsidRPr="00162C24" w:rsidRDefault="00243DA2" w:rsidP="00243DA2">
      <w:pPr>
        <w:spacing w:line="240" w:lineRule="auto"/>
        <w:jc w:val="both"/>
        <w:rPr>
          <w:rFonts w:ascii="Cambria" w:hAnsi="Cambria"/>
        </w:rPr>
      </w:pPr>
      <w:r w:rsidRPr="00162C24">
        <w:rPr>
          <w:rFonts w:ascii="Cambria" w:hAnsi="Cambria"/>
        </w:rPr>
        <w:t>- All cancellations should be made in writing and should be acknowledged by LV travel.</w:t>
      </w:r>
    </w:p>
    <w:p w14:paraId="6D1AB158" w14:textId="77777777" w:rsidR="00243DA2" w:rsidRPr="00162C24" w:rsidRDefault="00243DA2" w:rsidP="00243DA2">
      <w:pPr>
        <w:spacing w:line="240" w:lineRule="auto"/>
        <w:jc w:val="both"/>
        <w:rPr>
          <w:rFonts w:ascii="Cambria" w:hAnsi="Cambria"/>
        </w:rPr>
      </w:pPr>
      <w:r w:rsidRPr="00162C24">
        <w:rPr>
          <w:rFonts w:ascii="Cambria" w:hAnsi="Cambria"/>
        </w:rPr>
        <w:t xml:space="preserve">-Cancellation Rules for Land Tour, not apply for </w:t>
      </w:r>
      <w:r w:rsidRPr="00162C24">
        <w:rPr>
          <w:rFonts w:ascii="Cambria" w:hAnsi="Cambria"/>
          <w:b/>
        </w:rPr>
        <w:t>domestic or international flights</w:t>
      </w:r>
      <w:r w:rsidRPr="00162C24">
        <w:rPr>
          <w:rFonts w:ascii="Cambria" w:hAnsi="Cambria"/>
        </w:rPr>
        <w:t xml:space="preserve"> (if any).</w:t>
      </w:r>
    </w:p>
    <w:p w14:paraId="34127155" w14:textId="77777777" w:rsidR="00243DA2" w:rsidRDefault="00243DA2" w:rsidP="00243DA2">
      <w:pPr>
        <w:spacing w:line="240" w:lineRule="auto"/>
        <w:jc w:val="both"/>
        <w:rPr>
          <w:rFonts w:ascii="Cambria" w:hAnsi="Cambria"/>
        </w:rPr>
      </w:pPr>
      <w:r w:rsidRPr="00162C24">
        <w:rPr>
          <w:rFonts w:ascii="Cambria" w:hAnsi="Cambria"/>
        </w:rPr>
        <w:t>- Cancellation more than 30 days prior to the group arrival: No Charge. Deposit shall be deducted into the next bookings, except specified suppliers require cancellation fees</w:t>
      </w:r>
    </w:p>
    <w:p w14:paraId="4292A72A" w14:textId="77777777" w:rsidR="00243DA2" w:rsidRPr="00162C24" w:rsidRDefault="00243DA2" w:rsidP="00243DA2">
      <w:pPr>
        <w:spacing w:line="240" w:lineRule="auto"/>
        <w:jc w:val="both"/>
        <w:rPr>
          <w:rFonts w:ascii="Cambria" w:hAnsi="Cambria"/>
        </w:rPr>
      </w:pPr>
      <w:r>
        <w:rPr>
          <w:rFonts w:ascii="Cambria" w:hAnsi="Cambria"/>
        </w:rPr>
        <w:t> </w:t>
      </w:r>
      <w:r w:rsidRPr="00162C24">
        <w:rPr>
          <w:rFonts w:ascii="Cambria" w:hAnsi="Cambria"/>
        </w:rPr>
        <w:t>- Cancellation between the 30</w:t>
      </w:r>
      <w:r w:rsidRPr="00162C24">
        <w:rPr>
          <w:rFonts w:ascii="Cambria" w:hAnsi="Cambria"/>
          <w:vertAlign w:val="superscript"/>
        </w:rPr>
        <w:t>th</w:t>
      </w:r>
      <w:r w:rsidRPr="00162C24">
        <w:rPr>
          <w:rFonts w:ascii="Cambria" w:hAnsi="Cambria"/>
        </w:rPr>
        <w:t> and 21</w:t>
      </w:r>
      <w:r w:rsidRPr="00162C24">
        <w:rPr>
          <w:rFonts w:ascii="Cambria" w:hAnsi="Cambria"/>
          <w:vertAlign w:val="superscript"/>
        </w:rPr>
        <w:t>st</w:t>
      </w:r>
      <w:r w:rsidRPr="00162C24">
        <w:rPr>
          <w:rFonts w:ascii="Cambria" w:hAnsi="Cambria"/>
        </w:rPr>
        <w:t> day prior to the group arrival: 30% of the total tour price.</w:t>
      </w:r>
      <w:r w:rsidRPr="00162C24">
        <w:rPr>
          <w:rFonts w:ascii="Cambria" w:hAnsi="Cambria"/>
        </w:rPr>
        <w:br/>
        <w:t>- Cancellation between the 20</w:t>
      </w:r>
      <w:r w:rsidRPr="00162C24">
        <w:rPr>
          <w:rFonts w:ascii="Cambria" w:hAnsi="Cambria"/>
          <w:vertAlign w:val="superscript"/>
        </w:rPr>
        <w:t>th</w:t>
      </w:r>
      <w:r w:rsidRPr="00162C24">
        <w:rPr>
          <w:rFonts w:ascii="Cambria" w:hAnsi="Cambria"/>
        </w:rPr>
        <w:t> and 14</w:t>
      </w:r>
      <w:r w:rsidRPr="00162C24">
        <w:rPr>
          <w:rFonts w:ascii="Cambria" w:hAnsi="Cambria"/>
          <w:vertAlign w:val="superscript"/>
        </w:rPr>
        <w:t>th</w:t>
      </w:r>
      <w:r w:rsidRPr="00162C24">
        <w:rPr>
          <w:rFonts w:ascii="Cambria" w:hAnsi="Cambria"/>
        </w:rPr>
        <w:t> day prior to the group arrival: 50% of the total tour price.</w:t>
      </w:r>
      <w:r w:rsidRPr="00162C24">
        <w:rPr>
          <w:rFonts w:ascii="Cambria" w:hAnsi="Cambria"/>
        </w:rPr>
        <w:br/>
        <w:t>- Cancellation between the 13</w:t>
      </w:r>
      <w:r w:rsidRPr="00162C24">
        <w:rPr>
          <w:rFonts w:ascii="Cambria" w:hAnsi="Cambria"/>
          <w:vertAlign w:val="superscript"/>
        </w:rPr>
        <w:t>th</w:t>
      </w:r>
      <w:r w:rsidRPr="00162C24">
        <w:rPr>
          <w:rFonts w:ascii="Cambria" w:hAnsi="Cambria"/>
        </w:rPr>
        <w:t> and 07</w:t>
      </w:r>
      <w:r w:rsidRPr="00162C24">
        <w:rPr>
          <w:rFonts w:ascii="Cambria" w:hAnsi="Cambria"/>
          <w:vertAlign w:val="superscript"/>
        </w:rPr>
        <w:t>th</w:t>
      </w:r>
      <w:r w:rsidRPr="00162C24">
        <w:rPr>
          <w:rFonts w:ascii="Cambria" w:hAnsi="Cambria"/>
        </w:rPr>
        <w:t xml:space="preserve"> day prior to the group arrival: 75% of the total tour price.</w:t>
      </w:r>
      <w:r w:rsidRPr="00162C24">
        <w:rPr>
          <w:rFonts w:ascii="Cambria" w:hAnsi="Cambria"/>
        </w:rPr>
        <w:br/>
        <w:t>- Cancellation between the 06</w:t>
      </w:r>
      <w:r w:rsidRPr="00162C24">
        <w:rPr>
          <w:rFonts w:ascii="Cambria" w:hAnsi="Cambria"/>
          <w:vertAlign w:val="superscript"/>
        </w:rPr>
        <w:t>th</w:t>
      </w:r>
      <w:r w:rsidRPr="00162C24">
        <w:rPr>
          <w:rFonts w:ascii="Cambria" w:hAnsi="Cambria"/>
        </w:rPr>
        <w:t> and 03</w:t>
      </w:r>
      <w:r w:rsidRPr="00162C24">
        <w:rPr>
          <w:rFonts w:ascii="Cambria" w:hAnsi="Cambria"/>
          <w:vertAlign w:val="superscript"/>
        </w:rPr>
        <w:t>rd</w:t>
      </w:r>
      <w:r w:rsidRPr="00162C24">
        <w:rPr>
          <w:rFonts w:ascii="Cambria" w:hAnsi="Cambria"/>
        </w:rPr>
        <w:t xml:space="preserve"> day prior to the group arrival: 80% of the total tour price.</w:t>
      </w:r>
    </w:p>
    <w:p w14:paraId="0F23D592" w14:textId="77777777" w:rsidR="00243DA2" w:rsidRPr="00162C24" w:rsidRDefault="00243DA2" w:rsidP="00243DA2">
      <w:pPr>
        <w:spacing w:line="240" w:lineRule="auto"/>
        <w:jc w:val="both"/>
        <w:rPr>
          <w:rFonts w:ascii="Cambria" w:hAnsi="Cambria"/>
        </w:rPr>
      </w:pPr>
      <w:r w:rsidRPr="00162C24">
        <w:rPr>
          <w:rFonts w:ascii="Cambria" w:hAnsi="Cambria"/>
        </w:rPr>
        <w:t>- Cancellation between the 02</w:t>
      </w:r>
      <w:r w:rsidRPr="00162C24">
        <w:rPr>
          <w:rFonts w:ascii="Cambria" w:hAnsi="Cambria"/>
          <w:vertAlign w:val="superscript"/>
        </w:rPr>
        <w:t>nd</w:t>
      </w:r>
      <w:r w:rsidRPr="00162C24">
        <w:rPr>
          <w:rFonts w:ascii="Cambria" w:hAnsi="Cambria"/>
        </w:rPr>
        <w:t> and 0 day prior to the group arrival: 100% of the total tour price.</w:t>
      </w:r>
      <w:r w:rsidRPr="00162C24">
        <w:rPr>
          <w:rFonts w:ascii="Cambria" w:hAnsi="Cambria"/>
        </w:rPr>
        <w:br/>
        <w:t>- In case the tour participant(s) shorten or interrupt the tour of their own accord there will be no reimbursements.</w:t>
      </w:r>
      <w:r w:rsidRPr="00162C24">
        <w:rPr>
          <w:rFonts w:ascii="Cambria" w:hAnsi="Cambria"/>
        </w:rPr>
        <w:br/>
        <w:t> - Reduction in the number of passengers against requested bookings is considered and treated as cancellations.</w:t>
      </w:r>
    </w:p>
    <w:p w14:paraId="6CC4F750" w14:textId="77777777" w:rsidR="00243DA2" w:rsidRPr="00162C24" w:rsidRDefault="00243DA2" w:rsidP="00243DA2">
      <w:pPr>
        <w:spacing w:line="240" w:lineRule="auto"/>
        <w:jc w:val="both"/>
        <w:rPr>
          <w:rFonts w:ascii="Cambria" w:hAnsi="Cambria"/>
        </w:rPr>
      </w:pPr>
      <w:r w:rsidRPr="00162C24">
        <w:rPr>
          <w:rFonts w:ascii="Cambria" w:hAnsi="Cambria"/>
        </w:rPr>
        <w:lastRenderedPageBreak/>
        <w:t> - If the balance of the tour invoice is not received by the deadline of 15days prior to the group arrival, LV Travel will reserve the right to cancel the reservation without indemnity or any reimbursement. </w:t>
      </w:r>
      <w:r w:rsidRPr="00162C24">
        <w:rPr>
          <w:rFonts w:ascii="Cambria" w:hAnsi="Cambria"/>
        </w:rPr>
        <w:br/>
        <w:t>- If LV Travel is forced to cancel the departure due to unforeseeable reasons, the participants will be fully reimbursed without intention to claim for any indemnities.</w:t>
      </w:r>
    </w:p>
    <w:p w14:paraId="30CE6BCA" w14:textId="77777777" w:rsidR="00243DA2" w:rsidRPr="009A1B49" w:rsidRDefault="00243DA2" w:rsidP="00243DA2">
      <w:pPr>
        <w:rPr>
          <w:rFonts w:ascii="Cambria" w:hAnsi="Cambria"/>
          <w:lang w:val="vi-VN"/>
        </w:rPr>
      </w:pPr>
    </w:p>
    <w:tbl>
      <w:tblPr>
        <w:tblW w:w="9992" w:type="dxa"/>
        <w:tblCellMar>
          <w:left w:w="0" w:type="dxa"/>
          <w:right w:w="0" w:type="dxa"/>
        </w:tblCellMar>
        <w:tblLook w:val="04A0" w:firstRow="1" w:lastRow="0" w:firstColumn="1" w:lastColumn="0" w:noHBand="0" w:noVBand="1"/>
      </w:tblPr>
      <w:tblGrid>
        <w:gridCol w:w="4996"/>
        <w:gridCol w:w="4996"/>
      </w:tblGrid>
      <w:tr w:rsidR="00243DA2" w14:paraId="67E7165E" w14:textId="77777777" w:rsidTr="001C54E8">
        <w:trPr>
          <w:trHeight w:val="469"/>
        </w:trPr>
        <w:tc>
          <w:tcPr>
            <w:tcW w:w="0" w:type="auto"/>
            <w:gridSpan w:val="2"/>
            <w:tcBorders>
              <w:top w:val="dotted" w:sz="6" w:space="0" w:color="C4C4C4"/>
              <w:left w:val="dotted" w:sz="6" w:space="0" w:color="C4C4C4"/>
              <w:bottom w:val="dotted" w:sz="6" w:space="0" w:color="C4C4C4"/>
              <w:right w:val="dotted" w:sz="6" w:space="0" w:color="C4C4C4"/>
            </w:tcBorders>
            <w:shd w:val="solid" w:color="730707" w:fill="auto"/>
            <w:tcMar>
              <w:top w:w="0" w:type="dxa"/>
              <w:left w:w="108" w:type="dxa"/>
              <w:bottom w:w="0" w:type="dxa"/>
              <w:right w:w="108" w:type="dxa"/>
            </w:tcMar>
            <w:vAlign w:val="center"/>
          </w:tcPr>
          <w:p w14:paraId="7A09E019" w14:textId="77777777" w:rsidR="00243DA2" w:rsidRDefault="00243DA2" w:rsidP="002048D3">
            <w:pPr>
              <w:jc w:val="center"/>
              <w:rPr>
                <w:rFonts w:ascii="Cambria" w:hAnsi="Cambria"/>
              </w:rPr>
            </w:pPr>
            <w:r>
              <w:rPr>
                <w:rFonts w:ascii="Cambria" w:eastAsia="Cambria" w:hAnsi="Cambria" w:cs="Cambria"/>
                <w:b/>
                <w:color w:val="FFFFFF"/>
              </w:rPr>
              <w:t>Contact details</w:t>
            </w:r>
          </w:p>
        </w:tc>
      </w:tr>
      <w:tr w:rsidR="00243DA2" w14:paraId="1AD397E6" w14:textId="77777777" w:rsidTr="001C54E8">
        <w:trPr>
          <w:trHeight w:val="294"/>
        </w:trPr>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2751F495" w14:textId="77777777" w:rsidR="00243DA2" w:rsidRDefault="00243DA2" w:rsidP="002048D3">
            <w:pPr>
              <w:rPr>
                <w:rFonts w:ascii="Cambria" w:hAnsi="Cambria"/>
              </w:rPr>
            </w:pPr>
            <w:r>
              <w:rPr>
                <w:rFonts w:ascii="Cambria" w:eastAsia="Cambria" w:hAnsi="Cambria" w:cs="Cambria"/>
              </w:rPr>
              <w:t>Hotline for sales (ms Moon)</w:t>
            </w:r>
          </w:p>
        </w:tc>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0E20C934" w14:textId="77777777" w:rsidR="00243DA2" w:rsidRDefault="00243DA2" w:rsidP="002048D3">
            <w:pPr>
              <w:rPr>
                <w:rFonts w:ascii="Cambria" w:hAnsi="Cambria"/>
              </w:rPr>
            </w:pPr>
            <w:r>
              <w:rPr>
                <w:rFonts w:ascii="Cambria" w:eastAsia="Cambria" w:hAnsi="Cambria" w:cs="Cambria"/>
              </w:rPr>
              <w:t xml:space="preserve">+84 888 905 286 (WA/viber/mobile) </w:t>
            </w:r>
          </w:p>
        </w:tc>
      </w:tr>
      <w:tr w:rsidR="00243DA2" w14:paraId="511813FE" w14:textId="77777777" w:rsidTr="001C54E8">
        <w:trPr>
          <w:trHeight w:val="487"/>
        </w:trPr>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42771B63" w14:textId="77777777" w:rsidR="00243DA2" w:rsidRDefault="00243DA2" w:rsidP="002048D3">
            <w:pPr>
              <w:rPr>
                <w:rFonts w:ascii="Cambria" w:hAnsi="Cambria"/>
              </w:rPr>
            </w:pPr>
            <w:r>
              <w:rPr>
                <w:rFonts w:ascii="Cambria" w:eastAsia="Cambria" w:hAnsi="Cambria" w:cs="Cambria"/>
              </w:rPr>
              <w:t>Hotline for operation (ms Anna Hanh)</w:t>
            </w:r>
          </w:p>
        </w:tc>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6E626DB8" w14:textId="77777777" w:rsidR="00243DA2" w:rsidRDefault="00243DA2" w:rsidP="002048D3">
            <w:pPr>
              <w:rPr>
                <w:rFonts w:ascii="Cambria" w:hAnsi="Cambria"/>
              </w:rPr>
            </w:pPr>
            <w:r>
              <w:rPr>
                <w:rFonts w:ascii="Cambria" w:eastAsia="Cambria" w:hAnsi="Cambria" w:cs="Cambria"/>
              </w:rPr>
              <w:t>+84 983 096 032(WA/viber/mobile)</w:t>
            </w:r>
          </w:p>
        </w:tc>
      </w:tr>
      <w:tr w:rsidR="00243DA2" w14:paraId="65CFBA87" w14:textId="77777777" w:rsidTr="001C54E8">
        <w:trPr>
          <w:trHeight w:val="487"/>
        </w:trPr>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23C3E3B2" w14:textId="77777777" w:rsidR="00243DA2" w:rsidRDefault="00243DA2" w:rsidP="002048D3">
            <w:pPr>
              <w:rPr>
                <w:rFonts w:ascii="Cambria" w:hAnsi="Cambria"/>
              </w:rPr>
            </w:pPr>
            <w:r>
              <w:rPr>
                <w:rFonts w:ascii="Cambria" w:eastAsia="Cambria" w:hAnsi="Cambria" w:cs="Cambria"/>
              </w:rPr>
              <w:t>General Manager Mr Len</w:t>
            </w:r>
          </w:p>
        </w:tc>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2D02F723" w14:textId="77777777" w:rsidR="00243DA2" w:rsidRDefault="00243DA2" w:rsidP="002048D3">
            <w:pPr>
              <w:rPr>
                <w:rFonts w:ascii="Cambria" w:hAnsi="Cambria"/>
              </w:rPr>
            </w:pPr>
            <w:r>
              <w:rPr>
                <w:rFonts w:ascii="Cambria" w:eastAsia="Cambria" w:hAnsi="Cambria" w:cs="Cambria"/>
              </w:rPr>
              <w:t>+84 989 200 116 (WA/viber/mobile)</w:t>
            </w:r>
          </w:p>
        </w:tc>
      </w:tr>
    </w:tbl>
    <w:p w14:paraId="6D33AB73" w14:textId="77777777" w:rsidR="00243DA2" w:rsidRDefault="00243DA2" w:rsidP="00243DA2">
      <w:pPr>
        <w:spacing w:after="280" w:afterAutospacing="1"/>
        <w:rPr>
          <w:rFonts w:ascii="Cambria" w:hAnsi="Cambria"/>
        </w:rPr>
      </w:pPr>
    </w:p>
    <w:p w14:paraId="6E8037BB" w14:textId="6C1FCD7A" w:rsidR="00D42312" w:rsidRPr="009A1B49" w:rsidRDefault="00D42312" w:rsidP="00D42312">
      <w:pPr>
        <w:jc w:val="both"/>
        <w:rPr>
          <w:rFonts w:ascii="Cambria" w:eastAsia="Cambria" w:hAnsi="Cambria" w:cs="Cambria"/>
          <w:b/>
          <w:bCs/>
          <w:lang w:val="vi-VN"/>
        </w:rPr>
      </w:pPr>
      <w:r>
        <w:rPr>
          <w:rFonts w:ascii="Cambria" w:eastAsia="Cambria" w:hAnsi="Cambria" w:cs="Cambria"/>
          <w:b/>
          <w:bCs/>
        </w:rPr>
        <w:t>TÉRMINOS Y CONDICIONES GENERALES</w:t>
      </w:r>
    </w:p>
    <w:p w14:paraId="47E6ED94" w14:textId="77777777" w:rsidR="00D42312" w:rsidRPr="00AC7E4E" w:rsidRDefault="00D42312" w:rsidP="00D42312">
      <w:pPr>
        <w:jc w:val="both"/>
        <w:rPr>
          <w:rFonts w:ascii="Cambria" w:eastAsia="Cambria" w:hAnsi="Cambria" w:cs="Cambria"/>
          <w:b/>
          <w:bCs/>
          <w:lang w:val="es-ES"/>
        </w:rPr>
      </w:pPr>
      <w:r w:rsidRPr="00AC7E4E">
        <w:rPr>
          <w:rFonts w:ascii="Cambria" w:eastAsia="Cambria" w:hAnsi="Cambria" w:cs="Cambria"/>
          <w:b/>
          <w:bCs/>
          <w:lang w:val="es-ES"/>
        </w:rPr>
        <w:t>Información sobre los horarios de entrada y salida</w:t>
      </w:r>
    </w:p>
    <w:p w14:paraId="01352F4B"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Hora de entrada: en el hotel: después de las 14:00 h - en el crucero: antes de las 12:00 h.</w:t>
      </w:r>
    </w:p>
    <w:p w14:paraId="706412A1"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Hora de salida: en el hotel y en el crucero: antes de las 12:00 h.</w:t>
      </w:r>
    </w:p>
    <w:p w14:paraId="4A2BA825" w14:textId="77777777" w:rsidR="00D42312" w:rsidRPr="00AC7E4E" w:rsidRDefault="00D42312" w:rsidP="00D42312">
      <w:pPr>
        <w:jc w:val="both"/>
        <w:rPr>
          <w:rFonts w:ascii="Cambria" w:eastAsia="Cambria" w:hAnsi="Cambria" w:cs="Cambria"/>
          <w:lang w:val="es-ES"/>
        </w:rPr>
      </w:pPr>
    </w:p>
    <w:p w14:paraId="07DE69FD" w14:textId="77777777" w:rsidR="00D42312" w:rsidRPr="00AC7E4E" w:rsidRDefault="00D42312" w:rsidP="00D42312">
      <w:pPr>
        <w:jc w:val="both"/>
        <w:rPr>
          <w:rFonts w:ascii="Cambria" w:eastAsia="Cambria" w:hAnsi="Cambria" w:cs="Cambria"/>
          <w:b/>
          <w:bCs/>
          <w:lang w:val="es-ES"/>
        </w:rPr>
      </w:pPr>
      <w:r w:rsidRPr="00AC7E4E">
        <w:rPr>
          <w:rFonts w:ascii="Cambria" w:eastAsia="Cambria" w:hAnsi="Cambria" w:cs="Cambria"/>
          <w:b/>
          <w:bCs/>
          <w:lang w:val="es-ES"/>
        </w:rPr>
        <w:t>Información sobre el itinerario</w:t>
      </w:r>
    </w:p>
    <w:p w14:paraId="7A94BA84"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El itinerario y el horario están sujetos a cambios debido a la situación del tráfico local, las condiciones meteorológicas, el vuelo, cualquier circunstancia imprevista o decisión de las autoridades locales. LV Travel se reserva el derecho de reemplazar todos los artículos por el mismo precio para los huéspedes.</w:t>
      </w:r>
    </w:p>
    <w:p w14:paraId="36C44F37" w14:textId="77777777" w:rsidR="00D42312" w:rsidRPr="00AC7E4E" w:rsidRDefault="00D42312" w:rsidP="00D42312">
      <w:pPr>
        <w:jc w:val="both"/>
        <w:rPr>
          <w:rFonts w:ascii="Cambria" w:eastAsia="Cambria" w:hAnsi="Cambria" w:cs="Cambria"/>
          <w:lang w:val="es-ES"/>
        </w:rPr>
      </w:pPr>
    </w:p>
    <w:p w14:paraId="241FD529" w14:textId="77777777" w:rsidR="00D42312" w:rsidRPr="00AC7E4E" w:rsidRDefault="00D42312" w:rsidP="00D42312">
      <w:pPr>
        <w:jc w:val="both"/>
        <w:rPr>
          <w:rFonts w:ascii="Cambria" w:eastAsia="Cambria" w:hAnsi="Cambria" w:cs="Cambria"/>
          <w:b/>
          <w:bCs/>
          <w:lang w:val="es-ES"/>
        </w:rPr>
      </w:pPr>
      <w:r w:rsidRPr="00AC7E4E">
        <w:rPr>
          <w:rFonts w:ascii="Cambria" w:eastAsia="Cambria" w:hAnsi="Cambria" w:cs="Cambria"/>
          <w:b/>
          <w:bCs/>
          <w:lang w:val="es-ES"/>
        </w:rPr>
        <w:t>Información sobre las comidas</w:t>
      </w:r>
    </w:p>
    <w:p w14:paraId="74415A1C"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Las comidas son una fusión de platos locales con desayuno buffet diario en el hotel. Los huéspedes deben informar sobre cualquier preferencia alimentaria, alergia o requisito dietético especial con al menos una (1) semana de antelación a la fecha de llegada.</w:t>
      </w:r>
    </w:p>
    <w:p w14:paraId="0A2AEAAC" w14:textId="77777777" w:rsidR="00D42312" w:rsidRPr="00AC7E4E" w:rsidRDefault="00D42312" w:rsidP="00D42312">
      <w:pPr>
        <w:jc w:val="both"/>
        <w:rPr>
          <w:rFonts w:ascii="Cambria" w:eastAsia="Cambria" w:hAnsi="Cambria" w:cs="Cambria"/>
          <w:lang w:val="es-ES"/>
        </w:rPr>
      </w:pPr>
    </w:p>
    <w:p w14:paraId="2B797DC3" w14:textId="77777777" w:rsidR="00D42312" w:rsidRPr="00AC7E4E" w:rsidRDefault="00D42312" w:rsidP="00D42312">
      <w:pPr>
        <w:jc w:val="both"/>
        <w:rPr>
          <w:rFonts w:ascii="Cambria" w:eastAsia="Cambria" w:hAnsi="Cambria" w:cs="Cambria"/>
          <w:b/>
          <w:bCs/>
          <w:lang w:val="es-ES"/>
        </w:rPr>
      </w:pPr>
      <w:r w:rsidRPr="00AC7E4E">
        <w:rPr>
          <w:rFonts w:ascii="Cambria" w:eastAsia="Cambria" w:hAnsi="Cambria" w:cs="Cambria"/>
          <w:b/>
          <w:bCs/>
          <w:lang w:val="es-ES"/>
        </w:rPr>
        <w:t>Información sobre el precio</w:t>
      </w:r>
    </w:p>
    <w:p w14:paraId="6EDA5AEF"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A los grupos de 16 personas que pagan la tarifa completa se les otorga una habitación compartida (sin incluir servicios adicionales).</w:t>
      </w:r>
    </w:p>
    <w:p w14:paraId="49DF6C66"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Tenga en cuenta que cualquier cambio en el itinerario debido a circunstancias imprevistas podría resultar en un aumento de precios.</w:t>
      </w:r>
    </w:p>
    <w:p w14:paraId="1B4E5C59"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Cualquier daño causado a los servicios durante la estancia será responsabilidad de los pasajeros.</w:t>
      </w:r>
    </w:p>
    <w:p w14:paraId="28398D43" w14:textId="77777777" w:rsidR="00D42312" w:rsidRPr="00AC7E4E" w:rsidRDefault="00D42312" w:rsidP="00D42312">
      <w:pPr>
        <w:jc w:val="both"/>
        <w:rPr>
          <w:rFonts w:ascii="Cambria" w:eastAsia="Cambria" w:hAnsi="Cambria" w:cs="Cambria"/>
          <w:lang w:val="es-ES"/>
        </w:rPr>
      </w:pPr>
    </w:p>
    <w:p w14:paraId="42ED0F64" w14:textId="77777777" w:rsidR="00D42312" w:rsidRPr="00AC7E4E" w:rsidRDefault="00D42312" w:rsidP="00D42312">
      <w:pPr>
        <w:jc w:val="both"/>
        <w:rPr>
          <w:rFonts w:ascii="Cambria" w:eastAsia="Cambria" w:hAnsi="Cambria" w:cs="Cambria"/>
          <w:b/>
          <w:bCs/>
          <w:lang w:val="es-ES"/>
        </w:rPr>
      </w:pPr>
      <w:r w:rsidRPr="00AC7E4E">
        <w:rPr>
          <w:rFonts w:ascii="Cambria" w:eastAsia="Cambria" w:hAnsi="Cambria" w:cs="Cambria"/>
          <w:b/>
          <w:bCs/>
          <w:lang w:val="es-ES"/>
        </w:rPr>
        <w:t>Validez</w:t>
      </w:r>
    </w:p>
    <w:p w14:paraId="1B74572E"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Todos los precios cotizados al Cliente/Agente son netos en dólares estadounidenses y válidos según la fecha especificada en las tarifas impresas de LV Travel, la cotización o la factura emitida al Cliente/Agente. LV Travel garantiza que los precios o tarifas cotizadas al Cliente/Agente son correctos al momento de la emisión de la factura, pero están sujetos a cambios según las fluctuaciones del mercado, los impuestos o la moneda, con o sin previo aviso.</w:t>
      </w:r>
    </w:p>
    <w:p w14:paraId="39AB1831" w14:textId="77958BC4" w:rsidR="00D42312" w:rsidRPr="009A1B49" w:rsidRDefault="00D42312" w:rsidP="00D42312">
      <w:pPr>
        <w:jc w:val="both"/>
        <w:rPr>
          <w:rFonts w:ascii="Cambria" w:eastAsia="Cambria" w:hAnsi="Cambria" w:cs="Cambria"/>
          <w:lang w:val="vi-VN"/>
        </w:rPr>
      </w:pPr>
    </w:p>
    <w:p w14:paraId="73CBD75B" w14:textId="77777777" w:rsidR="00D42312" w:rsidRPr="00AC7E4E" w:rsidRDefault="00D42312" w:rsidP="00D42312">
      <w:pPr>
        <w:jc w:val="both"/>
        <w:rPr>
          <w:rFonts w:ascii="Cambria" w:eastAsia="Cambria" w:hAnsi="Cambria" w:cs="Cambria"/>
          <w:b/>
          <w:bCs/>
          <w:lang w:val="es-ES"/>
        </w:rPr>
      </w:pPr>
      <w:r w:rsidRPr="00AC7E4E">
        <w:rPr>
          <w:rFonts w:ascii="Cambria" w:eastAsia="Cambria" w:hAnsi="Cambria" w:cs="Cambria"/>
          <w:b/>
          <w:bCs/>
          <w:lang w:val="es-ES"/>
        </w:rPr>
        <w:t>Método de pago</w:t>
      </w:r>
    </w:p>
    <w:p w14:paraId="6E11A9CE"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Salvo acuerdo en contrario con LV Travel, el pago del cliente se realizará mediante transferencia bancaria a la cuenta bancaria de LV Travel claramente indicada en todas las facturas. Cada parte se hará cargo de los gastos de transferencia con su banco correspondiente.</w:t>
      </w:r>
    </w:p>
    <w:p w14:paraId="36AC2578" w14:textId="77777777" w:rsidR="00D42312" w:rsidRPr="00AC7E4E" w:rsidRDefault="00D42312" w:rsidP="00D42312">
      <w:pPr>
        <w:jc w:val="both"/>
        <w:rPr>
          <w:rFonts w:ascii="Cambria" w:eastAsia="Cambria" w:hAnsi="Cambria" w:cs="Cambria"/>
          <w:lang w:val="es-ES"/>
        </w:rPr>
      </w:pPr>
    </w:p>
    <w:p w14:paraId="05263A26"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b/>
          <w:bCs/>
          <w:lang w:val="es-ES"/>
        </w:rPr>
        <w:t>Condiciones de pago para vuelos nacionales o internacionales:</w:t>
      </w:r>
      <w:r w:rsidRPr="00AC7E4E">
        <w:rPr>
          <w:rFonts w:ascii="Cambria" w:eastAsia="Cambria" w:hAnsi="Cambria" w:cs="Cambria"/>
          <w:lang w:val="es-ES"/>
        </w:rPr>
        <w:t xml:space="preserve"> Se revisará cada caso individualmente.</w:t>
      </w:r>
    </w:p>
    <w:p w14:paraId="26917735" w14:textId="77777777" w:rsidR="00D42312" w:rsidRPr="00AC7E4E" w:rsidRDefault="00D42312" w:rsidP="00D42312">
      <w:pPr>
        <w:jc w:val="both"/>
        <w:rPr>
          <w:rFonts w:ascii="Cambria" w:eastAsia="Cambria" w:hAnsi="Cambria" w:cs="Cambria"/>
          <w:b/>
          <w:bCs/>
          <w:lang w:val="es-ES"/>
        </w:rPr>
      </w:pPr>
      <w:r w:rsidRPr="00AC7E4E">
        <w:rPr>
          <w:rFonts w:ascii="Cambria" w:eastAsia="Cambria" w:hAnsi="Cambria" w:cs="Cambria"/>
          <w:b/>
          <w:bCs/>
          <w:lang w:val="es-ES"/>
        </w:rPr>
        <w:t>Condiciones de pago para tours terrestres sin vuelos:</w:t>
      </w:r>
    </w:p>
    <w:p w14:paraId="3596F6F5"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 Generalmente, no se requiere depósito. LV Travel se reserva el derecho de reenviar las solicitudes de</w:t>
      </w:r>
    </w:p>
    <w:p w14:paraId="7B8CF283"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depósito de los proveedores en caso de que se produzcan.</w:t>
      </w:r>
    </w:p>
    <w:p w14:paraId="69407FCD"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 El pago completo del 100% del precio total debe transferirse a la cuenta de LV Travel 30 días antes de la llegada del grupo a Indochina, salvo acuerdo en contrario.</w:t>
      </w:r>
    </w:p>
    <w:p w14:paraId="6A73D12F"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b/>
          <w:bCs/>
          <w:lang w:val="es-ES"/>
        </w:rPr>
        <w:t>Cancelación de vuelos nacionales o internacionales:</w:t>
      </w:r>
      <w:r w:rsidRPr="00AC7E4E">
        <w:rPr>
          <w:rFonts w:ascii="Cambria" w:eastAsia="Cambria" w:hAnsi="Cambria" w:cs="Cambria"/>
          <w:lang w:val="es-ES"/>
        </w:rPr>
        <w:t xml:space="preserve"> Se revisará cada caso individualmente.</w:t>
      </w:r>
    </w:p>
    <w:p w14:paraId="782CDF9F" w14:textId="77777777" w:rsidR="00D42312" w:rsidRPr="00AC7E4E" w:rsidRDefault="00D42312" w:rsidP="00D42312">
      <w:pPr>
        <w:jc w:val="both"/>
        <w:rPr>
          <w:rFonts w:ascii="Cambria" w:eastAsia="Cambria" w:hAnsi="Cambria" w:cs="Cambria"/>
          <w:b/>
          <w:bCs/>
          <w:lang w:val="es-ES"/>
        </w:rPr>
      </w:pPr>
      <w:r w:rsidRPr="00AC7E4E">
        <w:rPr>
          <w:rFonts w:ascii="Cambria" w:eastAsia="Cambria" w:hAnsi="Cambria" w:cs="Cambria"/>
          <w:b/>
          <w:bCs/>
          <w:lang w:val="es-ES"/>
        </w:rPr>
        <w:t>Política de cancelación para tours terrestres sin vuelos</w:t>
      </w:r>
    </w:p>
    <w:p w14:paraId="6C8BD803"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 Todas las cancelaciones deben realizarse por escrito y LV Travel debe confirmar su recepción.</w:t>
      </w:r>
    </w:p>
    <w:p w14:paraId="4BEAD1AB"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 Las normas de cancelación para tours terrestres no aplican para vuelos nacionales o internacionales (si los hubiera).</w:t>
      </w:r>
    </w:p>
    <w:p w14:paraId="0A7A5A3A"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 Cancelación con más de 45 días de antelación a la llegada del grupo: Sin cargo. El depósito se descontará de las siguientes reservas, excepto en el caso de proveedores específicos que requieran cargos por cancelación.</w:t>
      </w:r>
    </w:p>
    <w:p w14:paraId="12E41307"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 Cancelación entre el 45 y el 31 días antes de la llegada del grupo: 25% del precio total del tour.</w:t>
      </w:r>
    </w:p>
    <w:p w14:paraId="52BAB09C"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 Cancelación entre el 30 y el 23 días antes de la llegada del grupo: 30% del precio total del tour.</w:t>
      </w:r>
    </w:p>
    <w:p w14:paraId="5F162BEF"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 Cancelación entre el 22 y el 16 días antes de la llegada del grupo: 40% del precio total del tour.</w:t>
      </w:r>
    </w:p>
    <w:p w14:paraId="70A052CD"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 Cancelación entre el 15 y el 9 días antes de la llegada del grupo: 60% del precio total del tour.</w:t>
      </w:r>
    </w:p>
    <w:p w14:paraId="519580A7"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 Cancelación entre el 8 y el 3 días antes de la llegada del grupo: 80% del precio total del tour.</w:t>
      </w:r>
    </w:p>
    <w:p w14:paraId="0457B4A9" w14:textId="1CB13E1C" w:rsidR="00D42312" w:rsidRPr="009A1B49" w:rsidRDefault="00D42312" w:rsidP="00D42312">
      <w:pPr>
        <w:jc w:val="both"/>
        <w:rPr>
          <w:rFonts w:ascii="Cambria" w:eastAsia="Cambria" w:hAnsi="Cambria" w:cs="Cambria"/>
          <w:lang w:val="vi-VN"/>
        </w:rPr>
      </w:pPr>
      <w:r w:rsidRPr="00AC7E4E">
        <w:rPr>
          <w:rFonts w:ascii="Cambria" w:eastAsia="Cambria" w:hAnsi="Cambria" w:cs="Cambria"/>
          <w:lang w:val="es-ES"/>
        </w:rPr>
        <w:t>- Cancelación entre el 2 y el 0 días antes de la llegada del grupo: 100% del precio total del tour.</w:t>
      </w:r>
    </w:p>
    <w:p w14:paraId="33BA7BA8"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 En caso de que el/los participante(s) del tour acorten o interrumpan el tour por decisión propia, no se realizarán reembolsos. - La reducción del número de pasajeros respecto a las reservas solicitadas se considera una cancelación.</w:t>
      </w:r>
    </w:p>
    <w:p w14:paraId="1426A1B8" w14:textId="77777777" w:rsidR="00D42312" w:rsidRPr="00AC7E4E" w:rsidRDefault="00D42312" w:rsidP="00D42312">
      <w:pPr>
        <w:jc w:val="both"/>
        <w:rPr>
          <w:rFonts w:ascii="Cambria" w:eastAsia="Cambria" w:hAnsi="Cambria" w:cs="Cambria"/>
          <w:lang w:val="es-ES"/>
        </w:rPr>
      </w:pPr>
      <w:r w:rsidRPr="00AC7E4E">
        <w:rPr>
          <w:rFonts w:ascii="Cambria" w:eastAsia="Cambria" w:hAnsi="Cambria" w:cs="Cambria"/>
          <w:lang w:val="es-ES"/>
        </w:rPr>
        <w:t>- Si el saldo de la factura del tour no se recibe dentro de los 15 días previos a la llegada del grupo, LV Travel se reserva el derecho de cancelar la reserva sin indemnización ni reembolso alguno.</w:t>
      </w:r>
    </w:p>
    <w:p w14:paraId="2916C079" w14:textId="77777777" w:rsidR="00D42312" w:rsidRDefault="00D42312" w:rsidP="00D42312">
      <w:pPr>
        <w:jc w:val="both"/>
        <w:rPr>
          <w:rFonts w:ascii="Cambria" w:eastAsia="Cambria" w:hAnsi="Cambria" w:cs="Cambria"/>
          <w:lang w:val="vi-VN"/>
        </w:rPr>
      </w:pPr>
      <w:r w:rsidRPr="00AC7E4E">
        <w:rPr>
          <w:rFonts w:ascii="Cambria" w:eastAsia="Cambria" w:hAnsi="Cambria" w:cs="Cambria"/>
          <w:lang w:val="es-ES"/>
        </w:rPr>
        <w:t>- Si LV Travel se ve obligado a cancelar la salida por causas imprevistas, los participantes recibirán un reembolso completo sin derecho a reclamar indemnización alguna.</w:t>
      </w:r>
    </w:p>
    <w:p w14:paraId="68E2B760" w14:textId="77777777" w:rsidR="00D42312" w:rsidRPr="00AC7E4E" w:rsidRDefault="00D42312" w:rsidP="00D42312">
      <w:pPr>
        <w:rPr>
          <w:rFonts w:ascii="Cambria" w:eastAsia="Cambria" w:hAnsi="Cambria" w:cs="Cambria"/>
          <w:lang w:val="es-ES"/>
        </w:rPr>
      </w:pPr>
    </w:p>
    <w:tbl>
      <w:tblPr>
        <w:tblW w:w="8524" w:type="dxa"/>
        <w:tblInd w:w="131" w:type="dxa"/>
        <w:tblBorders>
          <w:top w:val="dotted" w:sz="6" w:space="0" w:color="C4C4C4"/>
          <w:left w:val="dotted" w:sz="6" w:space="0" w:color="C4C4C4"/>
          <w:bottom w:val="dotted" w:sz="6" w:space="0" w:color="C4C4C4"/>
          <w:right w:val="dotted" w:sz="6" w:space="0" w:color="C4C4C4"/>
          <w:insideH w:val="dotted" w:sz="6" w:space="0" w:color="C4C4C4"/>
          <w:insideV w:val="dotted" w:sz="6" w:space="0" w:color="C4C4C4"/>
        </w:tblBorders>
        <w:tblLayout w:type="fixed"/>
        <w:tblLook w:val="0000" w:firstRow="0" w:lastRow="0" w:firstColumn="0" w:lastColumn="0" w:noHBand="0" w:noVBand="0"/>
      </w:tblPr>
      <w:tblGrid>
        <w:gridCol w:w="4555"/>
        <w:gridCol w:w="3969"/>
      </w:tblGrid>
      <w:tr w:rsidR="00D42312" w14:paraId="4379347F" w14:textId="77777777" w:rsidTr="00253D6E">
        <w:trPr>
          <w:trHeight w:val="462"/>
        </w:trPr>
        <w:tc>
          <w:tcPr>
            <w:tcW w:w="8524" w:type="dxa"/>
            <w:gridSpan w:val="2"/>
            <w:shd w:val="clear" w:color="auto" w:fill="730707"/>
          </w:tcPr>
          <w:p w14:paraId="5CA1BA69" w14:textId="77777777" w:rsidR="00D42312" w:rsidRDefault="00D42312" w:rsidP="00253D6E">
            <w:pPr>
              <w:pBdr>
                <w:top w:val="nil"/>
                <w:left w:val="nil"/>
                <w:bottom w:val="nil"/>
                <w:right w:val="nil"/>
                <w:between w:val="nil"/>
              </w:pBdr>
              <w:spacing w:before="86"/>
              <w:ind w:left="17"/>
              <w:jc w:val="center"/>
              <w:rPr>
                <w:rFonts w:ascii="Cambria" w:eastAsia="Cambria" w:hAnsi="Cambria" w:cs="Cambria"/>
                <w:b/>
                <w:bCs/>
                <w:color w:val="000000"/>
              </w:rPr>
            </w:pPr>
            <w:r>
              <w:rPr>
                <w:rFonts w:ascii="Cambria" w:eastAsia="Cambria" w:hAnsi="Cambria" w:cs="Cambria"/>
                <w:b/>
                <w:bCs/>
                <w:color w:val="FFFFFF"/>
              </w:rPr>
              <w:t>Contacto detallado</w:t>
            </w:r>
          </w:p>
        </w:tc>
      </w:tr>
      <w:tr w:rsidR="00D42312" w14:paraId="3A443562" w14:textId="77777777" w:rsidTr="00253D6E">
        <w:trPr>
          <w:trHeight w:val="296"/>
        </w:trPr>
        <w:tc>
          <w:tcPr>
            <w:tcW w:w="4555" w:type="dxa"/>
          </w:tcPr>
          <w:p w14:paraId="1BDFCAA0" w14:textId="77777777" w:rsidR="00D42312" w:rsidRPr="00AC7E4E" w:rsidRDefault="00D42312" w:rsidP="00253D6E">
            <w:pPr>
              <w:pBdr>
                <w:top w:val="nil"/>
                <w:left w:val="nil"/>
                <w:bottom w:val="nil"/>
                <w:right w:val="nil"/>
                <w:between w:val="nil"/>
              </w:pBdr>
              <w:spacing w:before="2"/>
              <w:ind w:left="107"/>
              <w:rPr>
                <w:rFonts w:ascii="Cambria" w:eastAsia="Cambria" w:hAnsi="Cambria" w:cs="Cambria"/>
                <w:color w:val="000000"/>
                <w:lang w:val="es-ES"/>
              </w:rPr>
            </w:pPr>
            <w:r w:rsidRPr="00AC7E4E">
              <w:rPr>
                <w:rFonts w:ascii="Cambria" w:eastAsia="Cambria" w:hAnsi="Cambria" w:cs="Cambria"/>
                <w:color w:val="000000"/>
                <w:lang w:val="es-ES"/>
              </w:rPr>
              <w:t>Línea directa de ventas (Sra. Moon)</w:t>
            </w:r>
          </w:p>
        </w:tc>
        <w:tc>
          <w:tcPr>
            <w:tcW w:w="3969" w:type="dxa"/>
          </w:tcPr>
          <w:p w14:paraId="736D1179" w14:textId="77777777" w:rsidR="00D42312" w:rsidRDefault="00D42312" w:rsidP="00253D6E">
            <w:pPr>
              <w:pBdr>
                <w:top w:val="nil"/>
                <w:left w:val="nil"/>
                <w:bottom w:val="nil"/>
                <w:right w:val="nil"/>
                <w:between w:val="nil"/>
              </w:pBdr>
              <w:spacing w:before="2"/>
              <w:ind w:left="107"/>
              <w:rPr>
                <w:rFonts w:ascii="Cambria" w:eastAsia="Cambria" w:hAnsi="Cambria" w:cs="Cambria"/>
                <w:color w:val="000000"/>
              </w:rPr>
            </w:pPr>
            <w:r>
              <w:rPr>
                <w:rFonts w:ascii="Cambria" w:eastAsia="Cambria" w:hAnsi="Cambria" w:cs="Cambria"/>
                <w:color w:val="000000"/>
              </w:rPr>
              <w:t>+84 888 905 286 (WA/Viber/móvil)</w:t>
            </w:r>
          </w:p>
        </w:tc>
      </w:tr>
      <w:tr w:rsidR="00D42312" w14:paraId="01E0738B" w14:textId="77777777" w:rsidTr="00253D6E">
        <w:trPr>
          <w:trHeight w:val="479"/>
        </w:trPr>
        <w:tc>
          <w:tcPr>
            <w:tcW w:w="4555" w:type="dxa"/>
          </w:tcPr>
          <w:p w14:paraId="65C0D621" w14:textId="77777777" w:rsidR="00D42312" w:rsidRPr="00AC7E4E" w:rsidRDefault="00D42312" w:rsidP="00253D6E">
            <w:pPr>
              <w:pBdr>
                <w:top w:val="nil"/>
                <w:left w:val="nil"/>
                <w:bottom w:val="nil"/>
                <w:right w:val="nil"/>
                <w:between w:val="nil"/>
              </w:pBdr>
              <w:spacing w:before="93"/>
              <w:ind w:left="107"/>
              <w:rPr>
                <w:rFonts w:ascii="Cambria" w:eastAsia="Cambria" w:hAnsi="Cambria" w:cs="Cambria"/>
                <w:color w:val="000000"/>
                <w:lang w:val="es-ES"/>
              </w:rPr>
            </w:pPr>
            <w:r w:rsidRPr="00AC7E4E">
              <w:rPr>
                <w:rFonts w:ascii="Cambria" w:eastAsia="Cambria" w:hAnsi="Cambria" w:cs="Cambria"/>
                <w:color w:val="000000"/>
                <w:lang w:val="es-ES"/>
              </w:rPr>
              <w:t>Línea directa de operaciones (Sra. Anna Hanh)</w:t>
            </w:r>
          </w:p>
        </w:tc>
        <w:tc>
          <w:tcPr>
            <w:tcW w:w="3969" w:type="dxa"/>
          </w:tcPr>
          <w:p w14:paraId="31E38E8D" w14:textId="77777777" w:rsidR="00D42312" w:rsidRDefault="00D42312" w:rsidP="00253D6E">
            <w:pPr>
              <w:pBdr>
                <w:top w:val="nil"/>
                <w:left w:val="nil"/>
                <w:bottom w:val="nil"/>
                <w:right w:val="nil"/>
                <w:between w:val="nil"/>
              </w:pBdr>
              <w:spacing w:before="93"/>
              <w:ind w:left="107"/>
              <w:rPr>
                <w:rFonts w:ascii="Cambria" w:eastAsia="Cambria" w:hAnsi="Cambria" w:cs="Cambria"/>
                <w:color w:val="000000"/>
              </w:rPr>
            </w:pPr>
            <w:r>
              <w:rPr>
                <w:rFonts w:ascii="Cambria" w:eastAsia="Cambria" w:hAnsi="Cambria" w:cs="Cambria"/>
                <w:color w:val="000000"/>
              </w:rPr>
              <w:t>+84 983 096 032(WA/viber/ móvil)</w:t>
            </w:r>
          </w:p>
        </w:tc>
      </w:tr>
      <w:tr w:rsidR="00D42312" w14:paraId="0DA13807" w14:textId="77777777" w:rsidTr="00253D6E">
        <w:trPr>
          <w:trHeight w:val="479"/>
        </w:trPr>
        <w:tc>
          <w:tcPr>
            <w:tcW w:w="4555" w:type="dxa"/>
          </w:tcPr>
          <w:p w14:paraId="1ABD5771" w14:textId="77777777" w:rsidR="00D42312" w:rsidRDefault="00D42312" w:rsidP="00253D6E">
            <w:pPr>
              <w:pBdr>
                <w:top w:val="nil"/>
                <w:left w:val="nil"/>
                <w:bottom w:val="nil"/>
                <w:right w:val="nil"/>
                <w:between w:val="nil"/>
              </w:pBdr>
              <w:spacing w:before="93"/>
              <w:ind w:left="107"/>
              <w:rPr>
                <w:rFonts w:ascii="Cambria" w:eastAsia="Cambria" w:hAnsi="Cambria" w:cs="Cambria"/>
                <w:color w:val="000000"/>
              </w:rPr>
            </w:pPr>
            <w:r>
              <w:rPr>
                <w:rFonts w:ascii="Cambria" w:eastAsia="Cambria" w:hAnsi="Cambria" w:cs="Cambria"/>
                <w:color w:val="000000"/>
              </w:rPr>
              <w:t>Gerente general, Sr. Len</w:t>
            </w:r>
          </w:p>
        </w:tc>
        <w:tc>
          <w:tcPr>
            <w:tcW w:w="3969" w:type="dxa"/>
          </w:tcPr>
          <w:p w14:paraId="6CD04984" w14:textId="77777777" w:rsidR="00D42312" w:rsidRDefault="00D42312" w:rsidP="00253D6E">
            <w:pPr>
              <w:pBdr>
                <w:top w:val="nil"/>
                <w:left w:val="nil"/>
                <w:bottom w:val="nil"/>
                <w:right w:val="nil"/>
                <w:between w:val="nil"/>
              </w:pBdr>
              <w:spacing w:before="93"/>
              <w:ind w:left="107"/>
              <w:rPr>
                <w:rFonts w:ascii="Cambria" w:eastAsia="Cambria" w:hAnsi="Cambria" w:cs="Cambria"/>
                <w:color w:val="000000"/>
              </w:rPr>
            </w:pPr>
            <w:r>
              <w:rPr>
                <w:rFonts w:ascii="Cambria" w:eastAsia="Cambria" w:hAnsi="Cambria" w:cs="Cambria"/>
                <w:color w:val="000000"/>
              </w:rPr>
              <w:t>+84 989 200 116 (WA/viber/ móvil)</w:t>
            </w:r>
          </w:p>
        </w:tc>
      </w:tr>
    </w:tbl>
    <w:p w14:paraId="68FCA9B9" w14:textId="77777777" w:rsidR="00243DA2" w:rsidRPr="009A1B49" w:rsidRDefault="00243DA2" w:rsidP="00243DA2">
      <w:pPr>
        <w:rPr>
          <w:rFonts w:ascii="Cambria" w:hAnsi="Cambria"/>
          <w:lang w:val="vi-VN"/>
        </w:rPr>
      </w:pPr>
    </w:p>
    <w:sectPr w:rsidR="00243DA2" w:rsidRPr="009A1B49" w:rsidSect="000D716E">
      <w:headerReference w:type="even" r:id="rId12"/>
      <w:headerReference w:type="default" r:id="rId13"/>
      <w:footerReference w:type="even" r:id="rId14"/>
      <w:footerReference w:type="default" r:id="rId15"/>
      <w:headerReference w:type="first" r:id="rId16"/>
      <w:footerReference w:type="first" r:id="rId17"/>
      <w:pgSz w:w="12240" w:h="15840" w:code="1"/>
      <w:pgMar w:top="2239" w:right="900" w:bottom="709" w:left="1170" w:header="284" w:footer="50" w:gutter="0"/>
      <w:pgBorders w:offsetFrom="page">
        <w:top w:val="single" w:sz="4" w:space="24" w:color="FFFFFF"/>
        <w:left w:val="single" w:sz="4" w:space="24" w:color="FFFFFF"/>
        <w:right w:val="single" w:sz="4" w:space="24" w:color="FFFFFF"/>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38BA" w14:textId="77777777" w:rsidR="009A214D" w:rsidRDefault="009A214D">
      <w:pPr>
        <w:spacing w:line="240" w:lineRule="auto"/>
      </w:pPr>
      <w:r>
        <w:separator/>
      </w:r>
    </w:p>
  </w:endnote>
  <w:endnote w:type="continuationSeparator" w:id="0">
    <w:p w14:paraId="1F5D0243" w14:textId="77777777" w:rsidR="009A214D" w:rsidRDefault="009A21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H">
    <w:altName w:val="Calibri"/>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97C7" w14:textId="77777777" w:rsidR="008F526A" w:rsidRDefault="008F5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1738" w14:textId="23884FD3" w:rsidR="008F526A" w:rsidRDefault="003A0BB1" w:rsidP="00E30782">
    <w:pPr>
      <w:pStyle w:val="Footer"/>
      <w:ind w:left="-450"/>
    </w:pPr>
    <w:r>
      <w:rPr>
        <w:noProof/>
      </w:rPr>
      <w:drawing>
        <wp:inline distT="0" distB="0" distL="0" distR="0" wp14:anchorId="0478EC33" wp14:editId="2F030FF7">
          <wp:extent cx="6391275" cy="790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1275" cy="7905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9612" w14:textId="77777777" w:rsidR="008F526A" w:rsidRDefault="008F5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3B50" w14:textId="77777777" w:rsidR="009A214D" w:rsidRDefault="009A214D">
      <w:pPr>
        <w:spacing w:line="240" w:lineRule="auto"/>
      </w:pPr>
      <w:r>
        <w:separator/>
      </w:r>
    </w:p>
  </w:footnote>
  <w:footnote w:type="continuationSeparator" w:id="0">
    <w:p w14:paraId="51484EC2" w14:textId="77777777" w:rsidR="009A214D" w:rsidRDefault="009A21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2D6C" w14:textId="77777777" w:rsidR="008F526A" w:rsidRDefault="008F5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3B44" w14:textId="77777777" w:rsidR="008F526A" w:rsidRDefault="008F526A" w:rsidP="006700D1">
    <w:pPr>
      <w:pStyle w:val="Header"/>
    </w:pPr>
  </w:p>
  <w:p w14:paraId="765E5CEB" w14:textId="5EF7271A" w:rsidR="008F526A" w:rsidRDefault="003A0BB1" w:rsidP="006700D1">
    <w:pPr>
      <w:pStyle w:val="Header"/>
    </w:pPr>
    <w:r>
      <w:rPr>
        <w:noProof/>
      </w:rPr>
      <w:drawing>
        <wp:inline distT="0" distB="0" distL="0" distR="0" wp14:anchorId="08962E3F" wp14:editId="44006A34">
          <wp:extent cx="6457950" cy="742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7950" cy="742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1BD1" w14:textId="77777777" w:rsidR="008F526A" w:rsidRDefault="008F5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3B19"/>
    <w:multiLevelType w:val="hybridMultilevel"/>
    <w:tmpl w:val="F2E878A4"/>
    <w:lvl w:ilvl="0" w:tplc="51EE7E82">
      <w:start w:val="1"/>
      <w:numFmt w:val="bullet"/>
      <w:lvlText w:val=""/>
      <w:lvlJc w:val="left"/>
      <w:pPr>
        <w:ind w:left="720" w:hanging="360"/>
      </w:pPr>
      <w:rPr>
        <w:rFonts w:ascii="Wingdings" w:hAnsi="Wingdings" w:hint="default"/>
      </w:rPr>
    </w:lvl>
    <w:lvl w:ilvl="1" w:tplc="B5F05EF6">
      <w:start w:val="1"/>
      <w:numFmt w:val="bullet"/>
      <w:lvlText w:val="o"/>
      <w:lvlJc w:val="left"/>
      <w:pPr>
        <w:ind w:left="1440" w:hanging="360"/>
      </w:pPr>
      <w:rPr>
        <w:rFonts w:ascii="Courier New" w:hAnsi="Courier New" w:cs="Courier New" w:hint="default"/>
      </w:rPr>
    </w:lvl>
    <w:lvl w:ilvl="2" w:tplc="6F4E5DAC" w:tentative="1">
      <w:start w:val="1"/>
      <w:numFmt w:val="bullet"/>
      <w:lvlText w:val=""/>
      <w:lvlJc w:val="left"/>
      <w:pPr>
        <w:ind w:left="2160" w:hanging="360"/>
      </w:pPr>
      <w:rPr>
        <w:rFonts w:ascii="Wingdings" w:hAnsi="Wingdings" w:hint="default"/>
      </w:rPr>
    </w:lvl>
    <w:lvl w:ilvl="3" w:tplc="E92CFAF0" w:tentative="1">
      <w:start w:val="1"/>
      <w:numFmt w:val="bullet"/>
      <w:lvlText w:val=""/>
      <w:lvlJc w:val="left"/>
      <w:pPr>
        <w:ind w:left="2880" w:hanging="360"/>
      </w:pPr>
      <w:rPr>
        <w:rFonts w:ascii="Symbol" w:hAnsi="Symbol" w:hint="default"/>
      </w:rPr>
    </w:lvl>
    <w:lvl w:ilvl="4" w:tplc="90E64124" w:tentative="1">
      <w:start w:val="1"/>
      <w:numFmt w:val="bullet"/>
      <w:lvlText w:val="o"/>
      <w:lvlJc w:val="left"/>
      <w:pPr>
        <w:ind w:left="3600" w:hanging="360"/>
      </w:pPr>
      <w:rPr>
        <w:rFonts w:ascii="Courier New" w:hAnsi="Courier New" w:cs="Courier New" w:hint="default"/>
      </w:rPr>
    </w:lvl>
    <w:lvl w:ilvl="5" w:tplc="8474EC16" w:tentative="1">
      <w:start w:val="1"/>
      <w:numFmt w:val="bullet"/>
      <w:lvlText w:val=""/>
      <w:lvlJc w:val="left"/>
      <w:pPr>
        <w:ind w:left="4320" w:hanging="360"/>
      </w:pPr>
      <w:rPr>
        <w:rFonts w:ascii="Wingdings" w:hAnsi="Wingdings" w:hint="default"/>
      </w:rPr>
    </w:lvl>
    <w:lvl w:ilvl="6" w:tplc="BFB2B3FC" w:tentative="1">
      <w:start w:val="1"/>
      <w:numFmt w:val="bullet"/>
      <w:lvlText w:val=""/>
      <w:lvlJc w:val="left"/>
      <w:pPr>
        <w:ind w:left="5040" w:hanging="360"/>
      </w:pPr>
      <w:rPr>
        <w:rFonts w:ascii="Symbol" w:hAnsi="Symbol" w:hint="default"/>
      </w:rPr>
    </w:lvl>
    <w:lvl w:ilvl="7" w:tplc="7194A8E8" w:tentative="1">
      <w:start w:val="1"/>
      <w:numFmt w:val="bullet"/>
      <w:lvlText w:val="o"/>
      <w:lvlJc w:val="left"/>
      <w:pPr>
        <w:ind w:left="5760" w:hanging="360"/>
      </w:pPr>
      <w:rPr>
        <w:rFonts w:ascii="Courier New" w:hAnsi="Courier New" w:cs="Courier New" w:hint="default"/>
      </w:rPr>
    </w:lvl>
    <w:lvl w:ilvl="8" w:tplc="393AC77C" w:tentative="1">
      <w:start w:val="1"/>
      <w:numFmt w:val="bullet"/>
      <w:lvlText w:val=""/>
      <w:lvlJc w:val="left"/>
      <w:pPr>
        <w:ind w:left="6480" w:hanging="360"/>
      </w:pPr>
      <w:rPr>
        <w:rFonts w:ascii="Wingdings" w:hAnsi="Wingdings" w:hint="default"/>
      </w:rPr>
    </w:lvl>
  </w:abstractNum>
  <w:abstractNum w:abstractNumId="1" w15:restartNumberingAfterBreak="0">
    <w:nsid w:val="08F6086A"/>
    <w:multiLevelType w:val="hybridMultilevel"/>
    <w:tmpl w:val="100C1360"/>
    <w:lvl w:ilvl="0" w:tplc="C6D694A6">
      <w:start w:val="1"/>
      <w:numFmt w:val="bullet"/>
      <w:lvlText w:val=""/>
      <w:lvlJc w:val="left"/>
      <w:pPr>
        <w:ind w:left="720" w:hanging="360"/>
      </w:pPr>
      <w:rPr>
        <w:rFonts w:ascii="Symbol" w:hAnsi="Symbol" w:hint="default"/>
      </w:rPr>
    </w:lvl>
    <w:lvl w:ilvl="1" w:tplc="1B10B430" w:tentative="1">
      <w:start w:val="1"/>
      <w:numFmt w:val="bullet"/>
      <w:lvlText w:val="o"/>
      <w:lvlJc w:val="left"/>
      <w:pPr>
        <w:ind w:left="1440" w:hanging="360"/>
      </w:pPr>
      <w:rPr>
        <w:rFonts w:ascii="Courier New" w:hAnsi="Courier New" w:cs="Courier New" w:hint="default"/>
      </w:rPr>
    </w:lvl>
    <w:lvl w:ilvl="2" w:tplc="186E7F02" w:tentative="1">
      <w:start w:val="1"/>
      <w:numFmt w:val="bullet"/>
      <w:lvlText w:val=""/>
      <w:lvlJc w:val="left"/>
      <w:pPr>
        <w:ind w:left="2160" w:hanging="360"/>
      </w:pPr>
      <w:rPr>
        <w:rFonts w:ascii="Wingdings" w:hAnsi="Wingdings" w:hint="default"/>
      </w:rPr>
    </w:lvl>
    <w:lvl w:ilvl="3" w:tplc="F42028C2" w:tentative="1">
      <w:start w:val="1"/>
      <w:numFmt w:val="bullet"/>
      <w:lvlText w:val=""/>
      <w:lvlJc w:val="left"/>
      <w:pPr>
        <w:ind w:left="2880" w:hanging="360"/>
      </w:pPr>
      <w:rPr>
        <w:rFonts w:ascii="Symbol" w:hAnsi="Symbol" w:hint="default"/>
      </w:rPr>
    </w:lvl>
    <w:lvl w:ilvl="4" w:tplc="FFC49126" w:tentative="1">
      <w:start w:val="1"/>
      <w:numFmt w:val="bullet"/>
      <w:lvlText w:val="o"/>
      <w:lvlJc w:val="left"/>
      <w:pPr>
        <w:ind w:left="3600" w:hanging="360"/>
      </w:pPr>
      <w:rPr>
        <w:rFonts w:ascii="Courier New" w:hAnsi="Courier New" w:cs="Courier New" w:hint="default"/>
      </w:rPr>
    </w:lvl>
    <w:lvl w:ilvl="5" w:tplc="E97AAED2" w:tentative="1">
      <w:start w:val="1"/>
      <w:numFmt w:val="bullet"/>
      <w:lvlText w:val=""/>
      <w:lvlJc w:val="left"/>
      <w:pPr>
        <w:ind w:left="4320" w:hanging="360"/>
      </w:pPr>
      <w:rPr>
        <w:rFonts w:ascii="Wingdings" w:hAnsi="Wingdings" w:hint="default"/>
      </w:rPr>
    </w:lvl>
    <w:lvl w:ilvl="6" w:tplc="5D6C5AEE" w:tentative="1">
      <w:start w:val="1"/>
      <w:numFmt w:val="bullet"/>
      <w:lvlText w:val=""/>
      <w:lvlJc w:val="left"/>
      <w:pPr>
        <w:ind w:left="5040" w:hanging="360"/>
      </w:pPr>
      <w:rPr>
        <w:rFonts w:ascii="Symbol" w:hAnsi="Symbol" w:hint="default"/>
      </w:rPr>
    </w:lvl>
    <w:lvl w:ilvl="7" w:tplc="DE864128" w:tentative="1">
      <w:start w:val="1"/>
      <w:numFmt w:val="bullet"/>
      <w:lvlText w:val="o"/>
      <w:lvlJc w:val="left"/>
      <w:pPr>
        <w:ind w:left="5760" w:hanging="360"/>
      </w:pPr>
      <w:rPr>
        <w:rFonts w:ascii="Courier New" w:hAnsi="Courier New" w:cs="Courier New" w:hint="default"/>
      </w:rPr>
    </w:lvl>
    <w:lvl w:ilvl="8" w:tplc="2DDEF05E" w:tentative="1">
      <w:start w:val="1"/>
      <w:numFmt w:val="bullet"/>
      <w:lvlText w:val=""/>
      <w:lvlJc w:val="left"/>
      <w:pPr>
        <w:ind w:left="6480" w:hanging="360"/>
      </w:pPr>
      <w:rPr>
        <w:rFonts w:ascii="Wingdings" w:hAnsi="Wingdings" w:hint="default"/>
      </w:rPr>
    </w:lvl>
  </w:abstractNum>
  <w:abstractNum w:abstractNumId="2" w15:restartNumberingAfterBreak="0">
    <w:nsid w:val="09721E44"/>
    <w:multiLevelType w:val="singleLevel"/>
    <w:tmpl w:val="04090011"/>
    <w:lvl w:ilvl="0">
      <w:start w:val="1"/>
      <w:numFmt w:val="decimal"/>
      <w:lvlText w:val="%1)"/>
      <w:lvlJc w:val="left"/>
      <w:pPr>
        <w:tabs>
          <w:tab w:val="num" w:pos="360"/>
        </w:tabs>
        <w:ind w:left="360" w:hanging="360"/>
      </w:pPr>
      <w:rPr>
        <w:rFonts w:hint="default"/>
      </w:rPr>
    </w:lvl>
  </w:abstractNum>
  <w:abstractNum w:abstractNumId="3" w15:restartNumberingAfterBreak="0">
    <w:nsid w:val="0BE0414B"/>
    <w:multiLevelType w:val="hybridMultilevel"/>
    <w:tmpl w:val="26D66364"/>
    <w:lvl w:ilvl="0" w:tplc="9FEA4A2E">
      <w:start w:val="1"/>
      <w:numFmt w:val="bullet"/>
      <w:lvlText w:val=""/>
      <w:lvlJc w:val="left"/>
      <w:pPr>
        <w:tabs>
          <w:tab w:val="num" w:pos="567"/>
        </w:tabs>
        <w:ind w:left="720" w:hanging="607"/>
      </w:pPr>
      <w:rPr>
        <w:rFonts w:ascii="Symbol" w:hAnsi="Symbol" w:cs="Symbol" w:hint="default"/>
        <w:color w:val="auto"/>
      </w:rPr>
    </w:lvl>
    <w:lvl w:ilvl="1" w:tplc="5A18E0D8">
      <w:start w:val="1"/>
      <w:numFmt w:val="bullet"/>
      <w:lvlText w:val="o"/>
      <w:lvlJc w:val="left"/>
      <w:pPr>
        <w:tabs>
          <w:tab w:val="num" w:pos="1440"/>
        </w:tabs>
        <w:ind w:left="1440" w:hanging="360"/>
      </w:pPr>
      <w:rPr>
        <w:rFonts w:ascii="Courier New" w:hAnsi="Courier New" w:cs="Courier New" w:hint="default"/>
      </w:rPr>
    </w:lvl>
    <w:lvl w:ilvl="2" w:tplc="80163342">
      <w:start w:val="1"/>
      <w:numFmt w:val="bullet"/>
      <w:lvlText w:val=""/>
      <w:lvlJc w:val="left"/>
      <w:pPr>
        <w:tabs>
          <w:tab w:val="num" w:pos="2160"/>
        </w:tabs>
        <w:ind w:left="2160" w:hanging="360"/>
      </w:pPr>
      <w:rPr>
        <w:rFonts w:ascii="Wingdings" w:hAnsi="Wingdings" w:cs="Wingdings" w:hint="default"/>
      </w:rPr>
    </w:lvl>
    <w:lvl w:ilvl="3" w:tplc="FBCED46A">
      <w:start w:val="1"/>
      <w:numFmt w:val="bullet"/>
      <w:lvlText w:val=""/>
      <w:lvlJc w:val="left"/>
      <w:pPr>
        <w:tabs>
          <w:tab w:val="num" w:pos="2880"/>
        </w:tabs>
        <w:ind w:left="2880" w:hanging="360"/>
      </w:pPr>
      <w:rPr>
        <w:rFonts w:ascii="Symbol" w:hAnsi="Symbol" w:cs="Symbol" w:hint="default"/>
      </w:rPr>
    </w:lvl>
    <w:lvl w:ilvl="4" w:tplc="69A42BF6">
      <w:start w:val="1"/>
      <w:numFmt w:val="bullet"/>
      <w:lvlText w:val="o"/>
      <w:lvlJc w:val="left"/>
      <w:pPr>
        <w:tabs>
          <w:tab w:val="num" w:pos="3600"/>
        </w:tabs>
        <w:ind w:left="3600" w:hanging="360"/>
      </w:pPr>
      <w:rPr>
        <w:rFonts w:ascii="Courier New" w:hAnsi="Courier New" w:cs="Courier New" w:hint="default"/>
      </w:rPr>
    </w:lvl>
    <w:lvl w:ilvl="5" w:tplc="0C42B06E">
      <w:start w:val="1"/>
      <w:numFmt w:val="bullet"/>
      <w:lvlText w:val=""/>
      <w:lvlJc w:val="left"/>
      <w:pPr>
        <w:tabs>
          <w:tab w:val="num" w:pos="4320"/>
        </w:tabs>
        <w:ind w:left="4320" w:hanging="360"/>
      </w:pPr>
      <w:rPr>
        <w:rFonts w:ascii="Wingdings" w:hAnsi="Wingdings" w:cs="Wingdings" w:hint="default"/>
      </w:rPr>
    </w:lvl>
    <w:lvl w:ilvl="6" w:tplc="103ACE3A">
      <w:start w:val="1"/>
      <w:numFmt w:val="bullet"/>
      <w:lvlText w:val=""/>
      <w:lvlJc w:val="left"/>
      <w:pPr>
        <w:tabs>
          <w:tab w:val="num" w:pos="5040"/>
        </w:tabs>
        <w:ind w:left="5040" w:hanging="360"/>
      </w:pPr>
      <w:rPr>
        <w:rFonts w:ascii="Symbol" w:hAnsi="Symbol" w:cs="Symbol" w:hint="default"/>
      </w:rPr>
    </w:lvl>
    <w:lvl w:ilvl="7" w:tplc="36B40E12">
      <w:start w:val="1"/>
      <w:numFmt w:val="bullet"/>
      <w:lvlText w:val="o"/>
      <w:lvlJc w:val="left"/>
      <w:pPr>
        <w:tabs>
          <w:tab w:val="num" w:pos="5760"/>
        </w:tabs>
        <w:ind w:left="5760" w:hanging="360"/>
      </w:pPr>
      <w:rPr>
        <w:rFonts w:ascii="Courier New" w:hAnsi="Courier New" w:cs="Courier New" w:hint="default"/>
      </w:rPr>
    </w:lvl>
    <w:lvl w:ilvl="8" w:tplc="048CCD70">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CEE4256"/>
    <w:multiLevelType w:val="hybridMultilevel"/>
    <w:tmpl w:val="33AE0ED4"/>
    <w:lvl w:ilvl="0" w:tplc="797265D6">
      <w:start w:val="1"/>
      <w:numFmt w:val="bullet"/>
      <w:lvlText w:val=""/>
      <w:lvlJc w:val="left"/>
      <w:pPr>
        <w:ind w:left="1080" w:hanging="360"/>
      </w:pPr>
      <w:rPr>
        <w:rFonts w:ascii="Symbol" w:hAnsi="Symbol" w:hint="default"/>
        <w:color w:val="auto"/>
      </w:rPr>
    </w:lvl>
    <w:lvl w:ilvl="1" w:tplc="2E921F94" w:tentative="1">
      <w:start w:val="1"/>
      <w:numFmt w:val="bullet"/>
      <w:lvlText w:val="o"/>
      <w:lvlJc w:val="left"/>
      <w:pPr>
        <w:ind w:left="1800" w:hanging="360"/>
      </w:pPr>
      <w:rPr>
        <w:rFonts w:ascii="Courier New" w:hAnsi="Courier New" w:cs="Courier New" w:hint="default"/>
      </w:rPr>
    </w:lvl>
    <w:lvl w:ilvl="2" w:tplc="CA6C42E0" w:tentative="1">
      <w:start w:val="1"/>
      <w:numFmt w:val="bullet"/>
      <w:lvlText w:val=""/>
      <w:lvlJc w:val="left"/>
      <w:pPr>
        <w:ind w:left="2520" w:hanging="360"/>
      </w:pPr>
      <w:rPr>
        <w:rFonts w:ascii="Wingdings" w:hAnsi="Wingdings" w:hint="default"/>
      </w:rPr>
    </w:lvl>
    <w:lvl w:ilvl="3" w:tplc="0AACA298" w:tentative="1">
      <w:start w:val="1"/>
      <w:numFmt w:val="bullet"/>
      <w:lvlText w:val=""/>
      <w:lvlJc w:val="left"/>
      <w:pPr>
        <w:ind w:left="3240" w:hanging="360"/>
      </w:pPr>
      <w:rPr>
        <w:rFonts w:ascii="Symbol" w:hAnsi="Symbol" w:hint="default"/>
      </w:rPr>
    </w:lvl>
    <w:lvl w:ilvl="4" w:tplc="4E0A3298" w:tentative="1">
      <w:start w:val="1"/>
      <w:numFmt w:val="bullet"/>
      <w:lvlText w:val="o"/>
      <w:lvlJc w:val="left"/>
      <w:pPr>
        <w:ind w:left="3960" w:hanging="360"/>
      </w:pPr>
      <w:rPr>
        <w:rFonts w:ascii="Courier New" w:hAnsi="Courier New" w:cs="Courier New" w:hint="default"/>
      </w:rPr>
    </w:lvl>
    <w:lvl w:ilvl="5" w:tplc="7EAE72CE" w:tentative="1">
      <w:start w:val="1"/>
      <w:numFmt w:val="bullet"/>
      <w:lvlText w:val=""/>
      <w:lvlJc w:val="left"/>
      <w:pPr>
        <w:ind w:left="4680" w:hanging="360"/>
      </w:pPr>
      <w:rPr>
        <w:rFonts w:ascii="Wingdings" w:hAnsi="Wingdings" w:hint="default"/>
      </w:rPr>
    </w:lvl>
    <w:lvl w:ilvl="6" w:tplc="B2562F38" w:tentative="1">
      <w:start w:val="1"/>
      <w:numFmt w:val="bullet"/>
      <w:lvlText w:val=""/>
      <w:lvlJc w:val="left"/>
      <w:pPr>
        <w:ind w:left="5400" w:hanging="360"/>
      </w:pPr>
      <w:rPr>
        <w:rFonts w:ascii="Symbol" w:hAnsi="Symbol" w:hint="default"/>
      </w:rPr>
    </w:lvl>
    <w:lvl w:ilvl="7" w:tplc="F93AD80A" w:tentative="1">
      <w:start w:val="1"/>
      <w:numFmt w:val="bullet"/>
      <w:lvlText w:val="o"/>
      <w:lvlJc w:val="left"/>
      <w:pPr>
        <w:ind w:left="6120" w:hanging="360"/>
      </w:pPr>
      <w:rPr>
        <w:rFonts w:ascii="Courier New" w:hAnsi="Courier New" w:cs="Courier New" w:hint="default"/>
      </w:rPr>
    </w:lvl>
    <w:lvl w:ilvl="8" w:tplc="A4642940" w:tentative="1">
      <w:start w:val="1"/>
      <w:numFmt w:val="bullet"/>
      <w:lvlText w:val=""/>
      <w:lvlJc w:val="left"/>
      <w:pPr>
        <w:ind w:left="6840" w:hanging="360"/>
      </w:pPr>
      <w:rPr>
        <w:rFonts w:ascii="Wingdings" w:hAnsi="Wingdings" w:hint="default"/>
      </w:rPr>
    </w:lvl>
  </w:abstractNum>
  <w:abstractNum w:abstractNumId="5" w15:restartNumberingAfterBreak="0">
    <w:nsid w:val="0FE44B3F"/>
    <w:multiLevelType w:val="hybridMultilevel"/>
    <w:tmpl w:val="DE04D44A"/>
    <w:lvl w:ilvl="0" w:tplc="BEB6DB26">
      <w:start w:val="1"/>
      <w:numFmt w:val="bullet"/>
      <w:lvlText w:val=""/>
      <w:lvlJc w:val="left"/>
      <w:pPr>
        <w:ind w:left="720" w:hanging="360"/>
      </w:pPr>
      <w:rPr>
        <w:rFonts w:ascii="Symbol" w:hAnsi="Symbol" w:hint="default"/>
      </w:rPr>
    </w:lvl>
    <w:lvl w:ilvl="1" w:tplc="D4F2D3C0" w:tentative="1">
      <w:start w:val="1"/>
      <w:numFmt w:val="bullet"/>
      <w:lvlText w:val="o"/>
      <w:lvlJc w:val="left"/>
      <w:pPr>
        <w:ind w:left="1440" w:hanging="360"/>
      </w:pPr>
      <w:rPr>
        <w:rFonts w:ascii="Courier New" w:hAnsi="Courier New" w:cs="Courier New" w:hint="default"/>
      </w:rPr>
    </w:lvl>
    <w:lvl w:ilvl="2" w:tplc="1FCEA310" w:tentative="1">
      <w:start w:val="1"/>
      <w:numFmt w:val="bullet"/>
      <w:lvlText w:val=""/>
      <w:lvlJc w:val="left"/>
      <w:pPr>
        <w:ind w:left="2160" w:hanging="360"/>
      </w:pPr>
      <w:rPr>
        <w:rFonts w:ascii="Wingdings" w:hAnsi="Wingdings" w:hint="default"/>
      </w:rPr>
    </w:lvl>
    <w:lvl w:ilvl="3" w:tplc="312E0076" w:tentative="1">
      <w:start w:val="1"/>
      <w:numFmt w:val="bullet"/>
      <w:lvlText w:val=""/>
      <w:lvlJc w:val="left"/>
      <w:pPr>
        <w:ind w:left="2880" w:hanging="360"/>
      </w:pPr>
      <w:rPr>
        <w:rFonts w:ascii="Symbol" w:hAnsi="Symbol" w:hint="default"/>
      </w:rPr>
    </w:lvl>
    <w:lvl w:ilvl="4" w:tplc="242C02C0" w:tentative="1">
      <w:start w:val="1"/>
      <w:numFmt w:val="bullet"/>
      <w:lvlText w:val="o"/>
      <w:lvlJc w:val="left"/>
      <w:pPr>
        <w:ind w:left="3600" w:hanging="360"/>
      </w:pPr>
      <w:rPr>
        <w:rFonts w:ascii="Courier New" w:hAnsi="Courier New" w:cs="Courier New" w:hint="default"/>
      </w:rPr>
    </w:lvl>
    <w:lvl w:ilvl="5" w:tplc="FECC65CA" w:tentative="1">
      <w:start w:val="1"/>
      <w:numFmt w:val="bullet"/>
      <w:lvlText w:val=""/>
      <w:lvlJc w:val="left"/>
      <w:pPr>
        <w:ind w:left="4320" w:hanging="360"/>
      </w:pPr>
      <w:rPr>
        <w:rFonts w:ascii="Wingdings" w:hAnsi="Wingdings" w:hint="default"/>
      </w:rPr>
    </w:lvl>
    <w:lvl w:ilvl="6" w:tplc="4D8689E2" w:tentative="1">
      <w:start w:val="1"/>
      <w:numFmt w:val="bullet"/>
      <w:lvlText w:val=""/>
      <w:lvlJc w:val="left"/>
      <w:pPr>
        <w:ind w:left="5040" w:hanging="360"/>
      </w:pPr>
      <w:rPr>
        <w:rFonts w:ascii="Symbol" w:hAnsi="Symbol" w:hint="default"/>
      </w:rPr>
    </w:lvl>
    <w:lvl w:ilvl="7" w:tplc="038695EE" w:tentative="1">
      <w:start w:val="1"/>
      <w:numFmt w:val="bullet"/>
      <w:lvlText w:val="o"/>
      <w:lvlJc w:val="left"/>
      <w:pPr>
        <w:ind w:left="5760" w:hanging="360"/>
      </w:pPr>
      <w:rPr>
        <w:rFonts w:ascii="Courier New" w:hAnsi="Courier New" w:cs="Courier New" w:hint="default"/>
      </w:rPr>
    </w:lvl>
    <w:lvl w:ilvl="8" w:tplc="5F64E418" w:tentative="1">
      <w:start w:val="1"/>
      <w:numFmt w:val="bullet"/>
      <w:lvlText w:val=""/>
      <w:lvlJc w:val="left"/>
      <w:pPr>
        <w:ind w:left="6480" w:hanging="360"/>
      </w:pPr>
      <w:rPr>
        <w:rFonts w:ascii="Wingdings" w:hAnsi="Wingdings" w:hint="default"/>
      </w:rPr>
    </w:lvl>
  </w:abstractNum>
  <w:abstractNum w:abstractNumId="6" w15:restartNumberingAfterBreak="0">
    <w:nsid w:val="112C067F"/>
    <w:multiLevelType w:val="hybridMultilevel"/>
    <w:tmpl w:val="72E2B502"/>
    <w:lvl w:ilvl="0" w:tplc="33768476">
      <w:start w:val="1"/>
      <w:numFmt w:val="bullet"/>
      <w:lvlText w:val=""/>
      <w:lvlJc w:val="left"/>
      <w:pPr>
        <w:ind w:left="720" w:hanging="360"/>
      </w:pPr>
      <w:rPr>
        <w:rFonts w:ascii="Wingdings" w:hAnsi="Wingdings" w:hint="default"/>
        <w:sz w:val="22"/>
      </w:rPr>
    </w:lvl>
    <w:lvl w:ilvl="1" w:tplc="2D14BC6C" w:tentative="1">
      <w:start w:val="1"/>
      <w:numFmt w:val="bullet"/>
      <w:lvlText w:val="o"/>
      <w:lvlJc w:val="left"/>
      <w:pPr>
        <w:ind w:left="1440" w:hanging="360"/>
      </w:pPr>
      <w:rPr>
        <w:rFonts w:ascii="Courier New" w:hAnsi="Courier New" w:cs="Courier New" w:hint="default"/>
      </w:rPr>
    </w:lvl>
    <w:lvl w:ilvl="2" w:tplc="25441BE4" w:tentative="1">
      <w:start w:val="1"/>
      <w:numFmt w:val="bullet"/>
      <w:lvlText w:val=""/>
      <w:lvlJc w:val="left"/>
      <w:pPr>
        <w:ind w:left="2160" w:hanging="360"/>
      </w:pPr>
      <w:rPr>
        <w:rFonts w:ascii="Wingdings" w:hAnsi="Wingdings" w:hint="default"/>
      </w:rPr>
    </w:lvl>
    <w:lvl w:ilvl="3" w:tplc="6C4868D4" w:tentative="1">
      <w:start w:val="1"/>
      <w:numFmt w:val="bullet"/>
      <w:lvlText w:val=""/>
      <w:lvlJc w:val="left"/>
      <w:pPr>
        <w:ind w:left="2880" w:hanging="360"/>
      </w:pPr>
      <w:rPr>
        <w:rFonts w:ascii="Symbol" w:hAnsi="Symbol" w:hint="default"/>
      </w:rPr>
    </w:lvl>
    <w:lvl w:ilvl="4" w:tplc="003678B2" w:tentative="1">
      <w:start w:val="1"/>
      <w:numFmt w:val="bullet"/>
      <w:lvlText w:val="o"/>
      <w:lvlJc w:val="left"/>
      <w:pPr>
        <w:ind w:left="3600" w:hanging="360"/>
      </w:pPr>
      <w:rPr>
        <w:rFonts w:ascii="Courier New" w:hAnsi="Courier New" w:cs="Courier New" w:hint="default"/>
      </w:rPr>
    </w:lvl>
    <w:lvl w:ilvl="5" w:tplc="A9C43254" w:tentative="1">
      <w:start w:val="1"/>
      <w:numFmt w:val="bullet"/>
      <w:lvlText w:val=""/>
      <w:lvlJc w:val="left"/>
      <w:pPr>
        <w:ind w:left="4320" w:hanging="360"/>
      </w:pPr>
      <w:rPr>
        <w:rFonts w:ascii="Wingdings" w:hAnsi="Wingdings" w:hint="default"/>
      </w:rPr>
    </w:lvl>
    <w:lvl w:ilvl="6" w:tplc="359874B0" w:tentative="1">
      <w:start w:val="1"/>
      <w:numFmt w:val="bullet"/>
      <w:lvlText w:val=""/>
      <w:lvlJc w:val="left"/>
      <w:pPr>
        <w:ind w:left="5040" w:hanging="360"/>
      </w:pPr>
      <w:rPr>
        <w:rFonts w:ascii="Symbol" w:hAnsi="Symbol" w:hint="default"/>
      </w:rPr>
    </w:lvl>
    <w:lvl w:ilvl="7" w:tplc="FE6E57CC" w:tentative="1">
      <w:start w:val="1"/>
      <w:numFmt w:val="bullet"/>
      <w:lvlText w:val="o"/>
      <w:lvlJc w:val="left"/>
      <w:pPr>
        <w:ind w:left="5760" w:hanging="360"/>
      </w:pPr>
      <w:rPr>
        <w:rFonts w:ascii="Courier New" w:hAnsi="Courier New" w:cs="Courier New" w:hint="default"/>
      </w:rPr>
    </w:lvl>
    <w:lvl w:ilvl="8" w:tplc="90F23294" w:tentative="1">
      <w:start w:val="1"/>
      <w:numFmt w:val="bullet"/>
      <w:lvlText w:val=""/>
      <w:lvlJc w:val="left"/>
      <w:pPr>
        <w:ind w:left="6480" w:hanging="360"/>
      </w:pPr>
      <w:rPr>
        <w:rFonts w:ascii="Wingdings" w:hAnsi="Wingdings" w:hint="default"/>
      </w:rPr>
    </w:lvl>
  </w:abstractNum>
  <w:abstractNum w:abstractNumId="7" w15:restartNumberingAfterBreak="0">
    <w:nsid w:val="14C3355B"/>
    <w:multiLevelType w:val="hybridMultilevel"/>
    <w:tmpl w:val="EE7ED6C0"/>
    <w:lvl w:ilvl="0" w:tplc="68AE311C">
      <w:numFmt w:val="bullet"/>
      <w:lvlText w:val="-"/>
      <w:lvlJc w:val="left"/>
      <w:pPr>
        <w:ind w:left="720" w:hanging="360"/>
      </w:pPr>
      <w:rPr>
        <w:rFonts w:ascii="Cambria" w:eastAsia="Times New Roman" w:hAnsi="Cambria" w:cs="Times New Roman" w:hint="default"/>
      </w:rPr>
    </w:lvl>
    <w:lvl w:ilvl="1" w:tplc="907EABC0" w:tentative="1">
      <w:start w:val="1"/>
      <w:numFmt w:val="bullet"/>
      <w:lvlText w:val="o"/>
      <w:lvlJc w:val="left"/>
      <w:pPr>
        <w:ind w:left="1440" w:hanging="360"/>
      </w:pPr>
      <w:rPr>
        <w:rFonts w:ascii="Courier New" w:hAnsi="Courier New" w:cs="Courier New" w:hint="default"/>
      </w:rPr>
    </w:lvl>
    <w:lvl w:ilvl="2" w:tplc="96B65A70" w:tentative="1">
      <w:start w:val="1"/>
      <w:numFmt w:val="bullet"/>
      <w:lvlText w:val=""/>
      <w:lvlJc w:val="left"/>
      <w:pPr>
        <w:ind w:left="2160" w:hanging="360"/>
      </w:pPr>
      <w:rPr>
        <w:rFonts w:ascii="Wingdings" w:hAnsi="Wingdings" w:hint="default"/>
      </w:rPr>
    </w:lvl>
    <w:lvl w:ilvl="3" w:tplc="D892DAAC" w:tentative="1">
      <w:start w:val="1"/>
      <w:numFmt w:val="bullet"/>
      <w:lvlText w:val=""/>
      <w:lvlJc w:val="left"/>
      <w:pPr>
        <w:ind w:left="2880" w:hanging="360"/>
      </w:pPr>
      <w:rPr>
        <w:rFonts w:ascii="Symbol" w:hAnsi="Symbol" w:hint="default"/>
      </w:rPr>
    </w:lvl>
    <w:lvl w:ilvl="4" w:tplc="734A3BD8" w:tentative="1">
      <w:start w:val="1"/>
      <w:numFmt w:val="bullet"/>
      <w:lvlText w:val="o"/>
      <w:lvlJc w:val="left"/>
      <w:pPr>
        <w:ind w:left="3600" w:hanging="360"/>
      </w:pPr>
      <w:rPr>
        <w:rFonts w:ascii="Courier New" w:hAnsi="Courier New" w:cs="Courier New" w:hint="default"/>
      </w:rPr>
    </w:lvl>
    <w:lvl w:ilvl="5" w:tplc="41FCF138" w:tentative="1">
      <w:start w:val="1"/>
      <w:numFmt w:val="bullet"/>
      <w:lvlText w:val=""/>
      <w:lvlJc w:val="left"/>
      <w:pPr>
        <w:ind w:left="4320" w:hanging="360"/>
      </w:pPr>
      <w:rPr>
        <w:rFonts w:ascii="Wingdings" w:hAnsi="Wingdings" w:hint="default"/>
      </w:rPr>
    </w:lvl>
    <w:lvl w:ilvl="6" w:tplc="85545A00" w:tentative="1">
      <w:start w:val="1"/>
      <w:numFmt w:val="bullet"/>
      <w:lvlText w:val=""/>
      <w:lvlJc w:val="left"/>
      <w:pPr>
        <w:ind w:left="5040" w:hanging="360"/>
      </w:pPr>
      <w:rPr>
        <w:rFonts w:ascii="Symbol" w:hAnsi="Symbol" w:hint="default"/>
      </w:rPr>
    </w:lvl>
    <w:lvl w:ilvl="7" w:tplc="4F3046BA" w:tentative="1">
      <w:start w:val="1"/>
      <w:numFmt w:val="bullet"/>
      <w:lvlText w:val="o"/>
      <w:lvlJc w:val="left"/>
      <w:pPr>
        <w:ind w:left="5760" w:hanging="360"/>
      </w:pPr>
      <w:rPr>
        <w:rFonts w:ascii="Courier New" w:hAnsi="Courier New" w:cs="Courier New" w:hint="default"/>
      </w:rPr>
    </w:lvl>
    <w:lvl w:ilvl="8" w:tplc="E2742566" w:tentative="1">
      <w:start w:val="1"/>
      <w:numFmt w:val="bullet"/>
      <w:lvlText w:val=""/>
      <w:lvlJc w:val="left"/>
      <w:pPr>
        <w:ind w:left="6480" w:hanging="360"/>
      </w:pPr>
      <w:rPr>
        <w:rFonts w:ascii="Wingdings" w:hAnsi="Wingdings" w:hint="default"/>
      </w:rPr>
    </w:lvl>
  </w:abstractNum>
  <w:abstractNum w:abstractNumId="8" w15:restartNumberingAfterBreak="0">
    <w:nsid w:val="1C1049C1"/>
    <w:multiLevelType w:val="hybridMultilevel"/>
    <w:tmpl w:val="52D40CE4"/>
    <w:lvl w:ilvl="0" w:tplc="88A4751E">
      <w:start w:val="1"/>
      <w:numFmt w:val="decimal"/>
      <w:lvlText w:val="%1."/>
      <w:lvlJc w:val="left"/>
      <w:pPr>
        <w:ind w:left="720" w:hanging="360"/>
      </w:pPr>
      <w:rPr>
        <w:rFonts w:hint="default"/>
      </w:rPr>
    </w:lvl>
    <w:lvl w:ilvl="1" w:tplc="7ACA1270" w:tentative="1">
      <w:start w:val="1"/>
      <w:numFmt w:val="lowerLetter"/>
      <w:lvlText w:val="%2."/>
      <w:lvlJc w:val="left"/>
      <w:pPr>
        <w:ind w:left="1440" w:hanging="360"/>
      </w:pPr>
    </w:lvl>
    <w:lvl w:ilvl="2" w:tplc="A93AC8B6" w:tentative="1">
      <w:start w:val="1"/>
      <w:numFmt w:val="lowerRoman"/>
      <w:lvlText w:val="%3."/>
      <w:lvlJc w:val="right"/>
      <w:pPr>
        <w:ind w:left="2160" w:hanging="180"/>
      </w:pPr>
    </w:lvl>
    <w:lvl w:ilvl="3" w:tplc="6F4C362C" w:tentative="1">
      <w:start w:val="1"/>
      <w:numFmt w:val="decimal"/>
      <w:lvlText w:val="%4."/>
      <w:lvlJc w:val="left"/>
      <w:pPr>
        <w:ind w:left="2880" w:hanging="360"/>
      </w:pPr>
    </w:lvl>
    <w:lvl w:ilvl="4" w:tplc="8A684F72" w:tentative="1">
      <w:start w:val="1"/>
      <w:numFmt w:val="lowerLetter"/>
      <w:lvlText w:val="%5."/>
      <w:lvlJc w:val="left"/>
      <w:pPr>
        <w:ind w:left="3600" w:hanging="360"/>
      </w:pPr>
    </w:lvl>
    <w:lvl w:ilvl="5" w:tplc="3E36FFDC" w:tentative="1">
      <w:start w:val="1"/>
      <w:numFmt w:val="lowerRoman"/>
      <w:lvlText w:val="%6."/>
      <w:lvlJc w:val="right"/>
      <w:pPr>
        <w:ind w:left="4320" w:hanging="180"/>
      </w:pPr>
    </w:lvl>
    <w:lvl w:ilvl="6" w:tplc="370E8904" w:tentative="1">
      <w:start w:val="1"/>
      <w:numFmt w:val="decimal"/>
      <w:lvlText w:val="%7."/>
      <w:lvlJc w:val="left"/>
      <w:pPr>
        <w:ind w:left="5040" w:hanging="360"/>
      </w:pPr>
    </w:lvl>
    <w:lvl w:ilvl="7" w:tplc="F0AECCA0" w:tentative="1">
      <w:start w:val="1"/>
      <w:numFmt w:val="lowerLetter"/>
      <w:lvlText w:val="%8."/>
      <w:lvlJc w:val="left"/>
      <w:pPr>
        <w:ind w:left="5760" w:hanging="360"/>
      </w:pPr>
    </w:lvl>
    <w:lvl w:ilvl="8" w:tplc="B9B00F10" w:tentative="1">
      <w:start w:val="1"/>
      <w:numFmt w:val="lowerRoman"/>
      <w:lvlText w:val="%9."/>
      <w:lvlJc w:val="right"/>
      <w:pPr>
        <w:ind w:left="6480" w:hanging="180"/>
      </w:pPr>
    </w:lvl>
  </w:abstractNum>
  <w:abstractNum w:abstractNumId="9" w15:restartNumberingAfterBreak="0">
    <w:nsid w:val="1EEA1CAE"/>
    <w:multiLevelType w:val="hybridMultilevel"/>
    <w:tmpl w:val="FE7ECE74"/>
    <w:lvl w:ilvl="0" w:tplc="5DB43CC8">
      <w:start w:val="1"/>
      <w:numFmt w:val="bullet"/>
      <w:lvlText w:val=""/>
      <w:lvlJc w:val="left"/>
      <w:pPr>
        <w:ind w:left="1440" w:hanging="360"/>
      </w:pPr>
      <w:rPr>
        <w:rFonts w:ascii="Wingdings" w:hAnsi="Wingdings" w:hint="default"/>
      </w:rPr>
    </w:lvl>
    <w:lvl w:ilvl="1" w:tplc="213EC646" w:tentative="1">
      <w:start w:val="1"/>
      <w:numFmt w:val="lowerLetter"/>
      <w:lvlText w:val="%2."/>
      <w:lvlJc w:val="left"/>
      <w:pPr>
        <w:ind w:left="2160" w:hanging="360"/>
      </w:pPr>
    </w:lvl>
    <w:lvl w:ilvl="2" w:tplc="EC5E9054" w:tentative="1">
      <w:start w:val="1"/>
      <w:numFmt w:val="lowerRoman"/>
      <w:lvlText w:val="%3."/>
      <w:lvlJc w:val="right"/>
      <w:pPr>
        <w:ind w:left="2880" w:hanging="180"/>
      </w:pPr>
    </w:lvl>
    <w:lvl w:ilvl="3" w:tplc="7BF01294" w:tentative="1">
      <w:start w:val="1"/>
      <w:numFmt w:val="decimal"/>
      <w:lvlText w:val="%4."/>
      <w:lvlJc w:val="left"/>
      <w:pPr>
        <w:ind w:left="3600" w:hanging="360"/>
      </w:pPr>
    </w:lvl>
    <w:lvl w:ilvl="4" w:tplc="3C529B06" w:tentative="1">
      <w:start w:val="1"/>
      <w:numFmt w:val="lowerLetter"/>
      <w:lvlText w:val="%5."/>
      <w:lvlJc w:val="left"/>
      <w:pPr>
        <w:ind w:left="4320" w:hanging="360"/>
      </w:pPr>
    </w:lvl>
    <w:lvl w:ilvl="5" w:tplc="9C34E8E2" w:tentative="1">
      <w:start w:val="1"/>
      <w:numFmt w:val="lowerRoman"/>
      <w:lvlText w:val="%6."/>
      <w:lvlJc w:val="right"/>
      <w:pPr>
        <w:ind w:left="5040" w:hanging="180"/>
      </w:pPr>
    </w:lvl>
    <w:lvl w:ilvl="6" w:tplc="AF468ABA" w:tentative="1">
      <w:start w:val="1"/>
      <w:numFmt w:val="decimal"/>
      <w:lvlText w:val="%7."/>
      <w:lvlJc w:val="left"/>
      <w:pPr>
        <w:ind w:left="5760" w:hanging="360"/>
      </w:pPr>
    </w:lvl>
    <w:lvl w:ilvl="7" w:tplc="9CFE5B82" w:tentative="1">
      <w:start w:val="1"/>
      <w:numFmt w:val="lowerLetter"/>
      <w:lvlText w:val="%8."/>
      <w:lvlJc w:val="left"/>
      <w:pPr>
        <w:ind w:left="6480" w:hanging="360"/>
      </w:pPr>
    </w:lvl>
    <w:lvl w:ilvl="8" w:tplc="F5381E2C" w:tentative="1">
      <w:start w:val="1"/>
      <w:numFmt w:val="lowerRoman"/>
      <w:lvlText w:val="%9."/>
      <w:lvlJc w:val="right"/>
      <w:pPr>
        <w:ind w:left="7200" w:hanging="180"/>
      </w:pPr>
    </w:lvl>
  </w:abstractNum>
  <w:abstractNum w:abstractNumId="10" w15:restartNumberingAfterBreak="0">
    <w:nsid w:val="20563303"/>
    <w:multiLevelType w:val="hybridMultilevel"/>
    <w:tmpl w:val="589CEFEC"/>
    <w:lvl w:ilvl="0" w:tplc="C5F27A44">
      <w:start w:val="1"/>
      <w:numFmt w:val="bullet"/>
      <w:lvlText w:val=""/>
      <w:lvlJc w:val="left"/>
      <w:pPr>
        <w:tabs>
          <w:tab w:val="num" w:pos="567"/>
        </w:tabs>
        <w:ind w:left="720" w:hanging="607"/>
      </w:pPr>
      <w:rPr>
        <w:rFonts w:ascii="Symbol" w:hAnsi="Symbol" w:hint="default"/>
        <w:color w:val="auto"/>
      </w:rPr>
    </w:lvl>
    <w:lvl w:ilvl="1" w:tplc="DF520EC0" w:tentative="1">
      <w:start w:val="1"/>
      <w:numFmt w:val="bullet"/>
      <w:lvlText w:val="o"/>
      <w:lvlJc w:val="left"/>
      <w:pPr>
        <w:tabs>
          <w:tab w:val="num" w:pos="1440"/>
        </w:tabs>
        <w:ind w:left="1440" w:hanging="360"/>
      </w:pPr>
      <w:rPr>
        <w:rFonts w:ascii="Courier New" w:hAnsi="Courier New" w:cs="Courier New" w:hint="default"/>
      </w:rPr>
    </w:lvl>
    <w:lvl w:ilvl="2" w:tplc="2006E4A4" w:tentative="1">
      <w:start w:val="1"/>
      <w:numFmt w:val="bullet"/>
      <w:lvlText w:val=""/>
      <w:lvlJc w:val="left"/>
      <w:pPr>
        <w:tabs>
          <w:tab w:val="num" w:pos="2160"/>
        </w:tabs>
        <w:ind w:left="2160" w:hanging="360"/>
      </w:pPr>
      <w:rPr>
        <w:rFonts w:ascii="Wingdings" w:hAnsi="Wingdings" w:hint="default"/>
      </w:rPr>
    </w:lvl>
    <w:lvl w:ilvl="3" w:tplc="FD868764" w:tentative="1">
      <w:start w:val="1"/>
      <w:numFmt w:val="bullet"/>
      <w:lvlText w:val=""/>
      <w:lvlJc w:val="left"/>
      <w:pPr>
        <w:tabs>
          <w:tab w:val="num" w:pos="2880"/>
        </w:tabs>
        <w:ind w:left="2880" w:hanging="360"/>
      </w:pPr>
      <w:rPr>
        <w:rFonts w:ascii="Symbol" w:hAnsi="Symbol" w:hint="default"/>
      </w:rPr>
    </w:lvl>
    <w:lvl w:ilvl="4" w:tplc="AE546054" w:tentative="1">
      <w:start w:val="1"/>
      <w:numFmt w:val="bullet"/>
      <w:lvlText w:val="o"/>
      <w:lvlJc w:val="left"/>
      <w:pPr>
        <w:tabs>
          <w:tab w:val="num" w:pos="3600"/>
        </w:tabs>
        <w:ind w:left="3600" w:hanging="360"/>
      </w:pPr>
      <w:rPr>
        <w:rFonts w:ascii="Courier New" w:hAnsi="Courier New" w:cs="Courier New" w:hint="default"/>
      </w:rPr>
    </w:lvl>
    <w:lvl w:ilvl="5" w:tplc="CB064D96" w:tentative="1">
      <w:start w:val="1"/>
      <w:numFmt w:val="bullet"/>
      <w:lvlText w:val=""/>
      <w:lvlJc w:val="left"/>
      <w:pPr>
        <w:tabs>
          <w:tab w:val="num" w:pos="4320"/>
        </w:tabs>
        <w:ind w:left="4320" w:hanging="360"/>
      </w:pPr>
      <w:rPr>
        <w:rFonts w:ascii="Wingdings" w:hAnsi="Wingdings" w:hint="default"/>
      </w:rPr>
    </w:lvl>
    <w:lvl w:ilvl="6" w:tplc="CD781596" w:tentative="1">
      <w:start w:val="1"/>
      <w:numFmt w:val="bullet"/>
      <w:lvlText w:val=""/>
      <w:lvlJc w:val="left"/>
      <w:pPr>
        <w:tabs>
          <w:tab w:val="num" w:pos="5040"/>
        </w:tabs>
        <w:ind w:left="5040" w:hanging="360"/>
      </w:pPr>
      <w:rPr>
        <w:rFonts w:ascii="Symbol" w:hAnsi="Symbol" w:hint="default"/>
      </w:rPr>
    </w:lvl>
    <w:lvl w:ilvl="7" w:tplc="600043D0" w:tentative="1">
      <w:start w:val="1"/>
      <w:numFmt w:val="bullet"/>
      <w:lvlText w:val="o"/>
      <w:lvlJc w:val="left"/>
      <w:pPr>
        <w:tabs>
          <w:tab w:val="num" w:pos="5760"/>
        </w:tabs>
        <w:ind w:left="5760" w:hanging="360"/>
      </w:pPr>
      <w:rPr>
        <w:rFonts w:ascii="Courier New" w:hAnsi="Courier New" w:cs="Courier New" w:hint="default"/>
      </w:rPr>
    </w:lvl>
    <w:lvl w:ilvl="8" w:tplc="D37259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54CC9"/>
    <w:multiLevelType w:val="hybridMultilevel"/>
    <w:tmpl w:val="E564F27A"/>
    <w:lvl w:ilvl="0" w:tplc="D7E27E5A">
      <w:start w:val="1"/>
      <w:numFmt w:val="bullet"/>
      <w:lvlText w:val=""/>
      <w:lvlJc w:val="left"/>
      <w:pPr>
        <w:ind w:left="720" w:hanging="360"/>
      </w:pPr>
      <w:rPr>
        <w:rFonts w:ascii="Wingdings" w:hAnsi="Wingdings" w:hint="default"/>
      </w:rPr>
    </w:lvl>
    <w:lvl w:ilvl="1" w:tplc="AF921934">
      <w:start w:val="1"/>
      <w:numFmt w:val="bullet"/>
      <w:lvlText w:val="o"/>
      <w:lvlJc w:val="left"/>
      <w:pPr>
        <w:ind w:left="1440" w:hanging="360"/>
      </w:pPr>
      <w:rPr>
        <w:rFonts w:ascii="Courier New" w:hAnsi="Courier New" w:cs="Courier New" w:hint="default"/>
      </w:rPr>
    </w:lvl>
    <w:lvl w:ilvl="2" w:tplc="225EB65C" w:tentative="1">
      <w:start w:val="1"/>
      <w:numFmt w:val="bullet"/>
      <w:lvlText w:val=""/>
      <w:lvlJc w:val="left"/>
      <w:pPr>
        <w:ind w:left="2160" w:hanging="360"/>
      </w:pPr>
      <w:rPr>
        <w:rFonts w:ascii="Wingdings" w:hAnsi="Wingdings" w:hint="default"/>
      </w:rPr>
    </w:lvl>
    <w:lvl w:ilvl="3" w:tplc="6C103568" w:tentative="1">
      <w:start w:val="1"/>
      <w:numFmt w:val="bullet"/>
      <w:lvlText w:val=""/>
      <w:lvlJc w:val="left"/>
      <w:pPr>
        <w:ind w:left="2880" w:hanging="360"/>
      </w:pPr>
      <w:rPr>
        <w:rFonts w:ascii="Symbol" w:hAnsi="Symbol" w:hint="default"/>
      </w:rPr>
    </w:lvl>
    <w:lvl w:ilvl="4" w:tplc="3948EF06" w:tentative="1">
      <w:start w:val="1"/>
      <w:numFmt w:val="bullet"/>
      <w:lvlText w:val="o"/>
      <w:lvlJc w:val="left"/>
      <w:pPr>
        <w:ind w:left="3600" w:hanging="360"/>
      </w:pPr>
      <w:rPr>
        <w:rFonts w:ascii="Courier New" w:hAnsi="Courier New" w:cs="Courier New" w:hint="default"/>
      </w:rPr>
    </w:lvl>
    <w:lvl w:ilvl="5" w:tplc="74263176" w:tentative="1">
      <w:start w:val="1"/>
      <w:numFmt w:val="bullet"/>
      <w:lvlText w:val=""/>
      <w:lvlJc w:val="left"/>
      <w:pPr>
        <w:ind w:left="4320" w:hanging="360"/>
      </w:pPr>
      <w:rPr>
        <w:rFonts w:ascii="Wingdings" w:hAnsi="Wingdings" w:hint="default"/>
      </w:rPr>
    </w:lvl>
    <w:lvl w:ilvl="6" w:tplc="ECBA1922" w:tentative="1">
      <w:start w:val="1"/>
      <w:numFmt w:val="bullet"/>
      <w:lvlText w:val=""/>
      <w:lvlJc w:val="left"/>
      <w:pPr>
        <w:ind w:left="5040" w:hanging="360"/>
      </w:pPr>
      <w:rPr>
        <w:rFonts w:ascii="Symbol" w:hAnsi="Symbol" w:hint="default"/>
      </w:rPr>
    </w:lvl>
    <w:lvl w:ilvl="7" w:tplc="A9FCD92E" w:tentative="1">
      <w:start w:val="1"/>
      <w:numFmt w:val="bullet"/>
      <w:lvlText w:val="o"/>
      <w:lvlJc w:val="left"/>
      <w:pPr>
        <w:ind w:left="5760" w:hanging="360"/>
      </w:pPr>
      <w:rPr>
        <w:rFonts w:ascii="Courier New" w:hAnsi="Courier New" w:cs="Courier New" w:hint="default"/>
      </w:rPr>
    </w:lvl>
    <w:lvl w:ilvl="8" w:tplc="55203EA6" w:tentative="1">
      <w:start w:val="1"/>
      <w:numFmt w:val="bullet"/>
      <w:lvlText w:val=""/>
      <w:lvlJc w:val="left"/>
      <w:pPr>
        <w:ind w:left="6480" w:hanging="360"/>
      </w:pPr>
      <w:rPr>
        <w:rFonts w:ascii="Wingdings" w:hAnsi="Wingdings" w:hint="default"/>
      </w:rPr>
    </w:lvl>
  </w:abstractNum>
  <w:abstractNum w:abstractNumId="12" w15:restartNumberingAfterBreak="0">
    <w:nsid w:val="26147545"/>
    <w:multiLevelType w:val="hybridMultilevel"/>
    <w:tmpl w:val="50B227E4"/>
    <w:lvl w:ilvl="0" w:tplc="08D2A9E4">
      <w:start w:val="1"/>
      <w:numFmt w:val="bullet"/>
      <w:lvlText w:val=""/>
      <w:lvlJc w:val="left"/>
      <w:pPr>
        <w:tabs>
          <w:tab w:val="num" w:pos="567"/>
        </w:tabs>
        <w:ind w:left="720" w:hanging="607"/>
      </w:pPr>
      <w:rPr>
        <w:rFonts w:ascii="Symbol" w:hAnsi="Symbol" w:hint="default"/>
        <w:color w:val="auto"/>
      </w:rPr>
    </w:lvl>
    <w:lvl w:ilvl="1" w:tplc="32C28BEC" w:tentative="1">
      <w:start w:val="1"/>
      <w:numFmt w:val="bullet"/>
      <w:lvlText w:val="o"/>
      <w:lvlJc w:val="left"/>
      <w:pPr>
        <w:tabs>
          <w:tab w:val="num" w:pos="1440"/>
        </w:tabs>
        <w:ind w:left="1440" w:hanging="360"/>
      </w:pPr>
      <w:rPr>
        <w:rFonts w:ascii="Courier New" w:hAnsi="Courier New" w:cs="Courier New" w:hint="default"/>
      </w:rPr>
    </w:lvl>
    <w:lvl w:ilvl="2" w:tplc="506E1654" w:tentative="1">
      <w:start w:val="1"/>
      <w:numFmt w:val="bullet"/>
      <w:lvlText w:val=""/>
      <w:lvlJc w:val="left"/>
      <w:pPr>
        <w:tabs>
          <w:tab w:val="num" w:pos="2160"/>
        </w:tabs>
        <w:ind w:left="2160" w:hanging="360"/>
      </w:pPr>
      <w:rPr>
        <w:rFonts w:ascii="Wingdings" w:hAnsi="Wingdings" w:hint="default"/>
      </w:rPr>
    </w:lvl>
    <w:lvl w:ilvl="3" w:tplc="F8440516" w:tentative="1">
      <w:start w:val="1"/>
      <w:numFmt w:val="bullet"/>
      <w:lvlText w:val=""/>
      <w:lvlJc w:val="left"/>
      <w:pPr>
        <w:tabs>
          <w:tab w:val="num" w:pos="2880"/>
        </w:tabs>
        <w:ind w:left="2880" w:hanging="360"/>
      </w:pPr>
      <w:rPr>
        <w:rFonts w:ascii="Symbol" w:hAnsi="Symbol" w:hint="default"/>
      </w:rPr>
    </w:lvl>
    <w:lvl w:ilvl="4" w:tplc="9E00EA64" w:tentative="1">
      <w:start w:val="1"/>
      <w:numFmt w:val="bullet"/>
      <w:lvlText w:val="o"/>
      <w:lvlJc w:val="left"/>
      <w:pPr>
        <w:tabs>
          <w:tab w:val="num" w:pos="3600"/>
        </w:tabs>
        <w:ind w:left="3600" w:hanging="360"/>
      </w:pPr>
      <w:rPr>
        <w:rFonts w:ascii="Courier New" w:hAnsi="Courier New" w:cs="Courier New" w:hint="default"/>
      </w:rPr>
    </w:lvl>
    <w:lvl w:ilvl="5" w:tplc="81CC0FB4" w:tentative="1">
      <w:start w:val="1"/>
      <w:numFmt w:val="bullet"/>
      <w:lvlText w:val=""/>
      <w:lvlJc w:val="left"/>
      <w:pPr>
        <w:tabs>
          <w:tab w:val="num" w:pos="4320"/>
        </w:tabs>
        <w:ind w:left="4320" w:hanging="360"/>
      </w:pPr>
      <w:rPr>
        <w:rFonts w:ascii="Wingdings" w:hAnsi="Wingdings" w:hint="default"/>
      </w:rPr>
    </w:lvl>
    <w:lvl w:ilvl="6" w:tplc="F3DA8774" w:tentative="1">
      <w:start w:val="1"/>
      <w:numFmt w:val="bullet"/>
      <w:lvlText w:val=""/>
      <w:lvlJc w:val="left"/>
      <w:pPr>
        <w:tabs>
          <w:tab w:val="num" w:pos="5040"/>
        </w:tabs>
        <w:ind w:left="5040" w:hanging="360"/>
      </w:pPr>
      <w:rPr>
        <w:rFonts w:ascii="Symbol" w:hAnsi="Symbol" w:hint="default"/>
      </w:rPr>
    </w:lvl>
    <w:lvl w:ilvl="7" w:tplc="F63E47F4" w:tentative="1">
      <w:start w:val="1"/>
      <w:numFmt w:val="bullet"/>
      <w:lvlText w:val="o"/>
      <w:lvlJc w:val="left"/>
      <w:pPr>
        <w:tabs>
          <w:tab w:val="num" w:pos="5760"/>
        </w:tabs>
        <w:ind w:left="5760" w:hanging="360"/>
      </w:pPr>
      <w:rPr>
        <w:rFonts w:ascii="Courier New" w:hAnsi="Courier New" w:cs="Courier New" w:hint="default"/>
      </w:rPr>
    </w:lvl>
    <w:lvl w:ilvl="8" w:tplc="DFECFF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A0817"/>
    <w:multiLevelType w:val="hybridMultilevel"/>
    <w:tmpl w:val="217A9D9E"/>
    <w:lvl w:ilvl="0" w:tplc="FF4A515E">
      <w:start w:val="1"/>
      <w:numFmt w:val="bullet"/>
      <w:lvlText w:val=""/>
      <w:lvlJc w:val="left"/>
      <w:pPr>
        <w:ind w:left="720" w:hanging="360"/>
      </w:pPr>
      <w:rPr>
        <w:rFonts w:ascii="Wingdings" w:hAnsi="Wingdings" w:hint="default"/>
      </w:rPr>
    </w:lvl>
    <w:lvl w:ilvl="1" w:tplc="D466E0CE" w:tentative="1">
      <w:start w:val="1"/>
      <w:numFmt w:val="bullet"/>
      <w:lvlText w:val="o"/>
      <w:lvlJc w:val="left"/>
      <w:pPr>
        <w:ind w:left="1440" w:hanging="360"/>
      </w:pPr>
      <w:rPr>
        <w:rFonts w:ascii="Courier New" w:hAnsi="Courier New" w:cs="Courier New" w:hint="default"/>
      </w:rPr>
    </w:lvl>
    <w:lvl w:ilvl="2" w:tplc="BBB23C6A" w:tentative="1">
      <w:start w:val="1"/>
      <w:numFmt w:val="bullet"/>
      <w:lvlText w:val=""/>
      <w:lvlJc w:val="left"/>
      <w:pPr>
        <w:ind w:left="2160" w:hanging="360"/>
      </w:pPr>
      <w:rPr>
        <w:rFonts w:ascii="Wingdings" w:hAnsi="Wingdings" w:hint="default"/>
      </w:rPr>
    </w:lvl>
    <w:lvl w:ilvl="3" w:tplc="27B010F6" w:tentative="1">
      <w:start w:val="1"/>
      <w:numFmt w:val="bullet"/>
      <w:lvlText w:val=""/>
      <w:lvlJc w:val="left"/>
      <w:pPr>
        <w:ind w:left="2880" w:hanging="360"/>
      </w:pPr>
      <w:rPr>
        <w:rFonts w:ascii="Symbol" w:hAnsi="Symbol" w:hint="default"/>
      </w:rPr>
    </w:lvl>
    <w:lvl w:ilvl="4" w:tplc="0D3652CC" w:tentative="1">
      <w:start w:val="1"/>
      <w:numFmt w:val="bullet"/>
      <w:lvlText w:val="o"/>
      <w:lvlJc w:val="left"/>
      <w:pPr>
        <w:ind w:left="3600" w:hanging="360"/>
      </w:pPr>
      <w:rPr>
        <w:rFonts w:ascii="Courier New" w:hAnsi="Courier New" w:cs="Courier New" w:hint="default"/>
      </w:rPr>
    </w:lvl>
    <w:lvl w:ilvl="5" w:tplc="CE4E30F0" w:tentative="1">
      <w:start w:val="1"/>
      <w:numFmt w:val="bullet"/>
      <w:lvlText w:val=""/>
      <w:lvlJc w:val="left"/>
      <w:pPr>
        <w:ind w:left="4320" w:hanging="360"/>
      </w:pPr>
      <w:rPr>
        <w:rFonts w:ascii="Wingdings" w:hAnsi="Wingdings" w:hint="default"/>
      </w:rPr>
    </w:lvl>
    <w:lvl w:ilvl="6" w:tplc="B1520FA2" w:tentative="1">
      <w:start w:val="1"/>
      <w:numFmt w:val="bullet"/>
      <w:lvlText w:val=""/>
      <w:lvlJc w:val="left"/>
      <w:pPr>
        <w:ind w:left="5040" w:hanging="360"/>
      </w:pPr>
      <w:rPr>
        <w:rFonts w:ascii="Symbol" w:hAnsi="Symbol" w:hint="default"/>
      </w:rPr>
    </w:lvl>
    <w:lvl w:ilvl="7" w:tplc="3F4E21A4" w:tentative="1">
      <w:start w:val="1"/>
      <w:numFmt w:val="bullet"/>
      <w:lvlText w:val="o"/>
      <w:lvlJc w:val="left"/>
      <w:pPr>
        <w:ind w:left="5760" w:hanging="360"/>
      </w:pPr>
      <w:rPr>
        <w:rFonts w:ascii="Courier New" w:hAnsi="Courier New" w:cs="Courier New" w:hint="default"/>
      </w:rPr>
    </w:lvl>
    <w:lvl w:ilvl="8" w:tplc="05866594" w:tentative="1">
      <w:start w:val="1"/>
      <w:numFmt w:val="bullet"/>
      <w:lvlText w:val=""/>
      <w:lvlJc w:val="left"/>
      <w:pPr>
        <w:ind w:left="6480" w:hanging="360"/>
      </w:pPr>
      <w:rPr>
        <w:rFonts w:ascii="Wingdings" w:hAnsi="Wingdings" w:hint="default"/>
      </w:rPr>
    </w:lvl>
  </w:abstractNum>
  <w:abstractNum w:abstractNumId="14" w15:restartNumberingAfterBreak="0">
    <w:nsid w:val="2B422FEC"/>
    <w:multiLevelType w:val="hybridMultilevel"/>
    <w:tmpl w:val="753E4288"/>
    <w:lvl w:ilvl="0" w:tplc="F378CDBC">
      <w:start w:val="1"/>
      <w:numFmt w:val="bullet"/>
      <w:lvlText w:val=""/>
      <w:lvlJc w:val="left"/>
      <w:pPr>
        <w:ind w:left="720" w:hanging="360"/>
      </w:pPr>
      <w:rPr>
        <w:rFonts w:ascii="Symbol" w:hAnsi="Symbol" w:hint="default"/>
      </w:rPr>
    </w:lvl>
    <w:lvl w:ilvl="1" w:tplc="3760C0DA" w:tentative="1">
      <w:start w:val="1"/>
      <w:numFmt w:val="bullet"/>
      <w:lvlText w:val="o"/>
      <w:lvlJc w:val="left"/>
      <w:pPr>
        <w:ind w:left="1440" w:hanging="360"/>
      </w:pPr>
      <w:rPr>
        <w:rFonts w:ascii="Courier New" w:hAnsi="Courier New" w:cs="Courier New" w:hint="default"/>
      </w:rPr>
    </w:lvl>
    <w:lvl w:ilvl="2" w:tplc="11567466" w:tentative="1">
      <w:start w:val="1"/>
      <w:numFmt w:val="bullet"/>
      <w:lvlText w:val=""/>
      <w:lvlJc w:val="left"/>
      <w:pPr>
        <w:ind w:left="2160" w:hanging="360"/>
      </w:pPr>
      <w:rPr>
        <w:rFonts w:ascii="Wingdings" w:hAnsi="Wingdings" w:hint="default"/>
      </w:rPr>
    </w:lvl>
    <w:lvl w:ilvl="3" w:tplc="E2AA553C" w:tentative="1">
      <w:start w:val="1"/>
      <w:numFmt w:val="bullet"/>
      <w:lvlText w:val=""/>
      <w:lvlJc w:val="left"/>
      <w:pPr>
        <w:ind w:left="2880" w:hanging="360"/>
      </w:pPr>
      <w:rPr>
        <w:rFonts w:ascii="Symbol" w:hAnsi="Symbol" w:hint="default"/>
      </w:rPr>
    </w:lvl>
    <w:lvl w:ilvl="4" w:tplc="30A45522" w:tentative="1">
      <w:start w:val="1"/>
      <w:numFmt w:val="bullet"/>
      <w:lvlText w:val="o"/>
      <w:lvlJc w:val="left"/>
      <w:pPr>
        <w:ind w:left="3600" w:hanging="360"/>
      </w:pPr>
      <w:rPr>
        <w:rFonts w:ascii="Courier New" w:hAnsi="Courier New" w:cs="Courier New" w:hint="default"/>
      </w:rPr>
    </w:lvl>
    <w:lvl w:ilvl="5" w:tplc="7B144EEE" w:tentative="1">
      <w:start w:val="1"/>
      <w:numFmt w:val="bullet"/>
      <w:lvlText w:val=""/>
      <w:lvlJc w:val="left"/>
      <w:pPr>
        <w:ind w:left="4320" w:hanging="360"/>
      </w:pPr>
      <w:rPr>
        <w:rFonts w:ascii="Wingdings" w:hAnsi="Wingdings" w:hint="default"/>
      </w:rPr>
    </w:lvl>
    <w:lvl w:ilvl="6" w:tplc="4FF4BA38" w:tentative="1">
      <w:start w:val="1"/>
      <w:numFmt w:val="bullet"/>
      <w:lvlText w:val=""/>
      <w:lvlJc w:val="left"/>
      <w:pPr>
        <w:ind w:left="5040" w:hanging="360"/>
      </w:pPr>
      <w:rPr>
        <w:rFonts w:ascii="Symbol" w:hAnsi="Symbol" w:hint="default"/>
      </w:rPr>
    </w:lvl>
    <w:lvl w:ilvl="7" w:tplc="86C82E90" w:tentative="1">
      <w:start w:val="1"/>
      <w:numFmt w:val="bullet"/>
      <w:lvlText w:val="o"/>
      <w:lvlJc w:val="left"/>
      <w:pPr>
        <w:ind w:left="5760" w:hanging="360"/>
      </w:pPr>
      <w:rPr>
        <w:rFonts w:ascii="Courier New" w:hAnsi="Courier New" w:cs="Courier New" w:hint="default"/>
      </w:rPr>
    </w:lvl>
    <w:lvl w:ilvl="8" w:tplc="9A66BE5A" w:tentative="1">
      <w:start w:val="1"/>
      <w:numFmt w:val="bullet"/>
      <w:lvlText w:val=""/>
      <w:lvlJc w:val="left"/>
      <w:pPr>
        <w:ind w:left="6480" w:hanging="360"/>
      </w:pPr>
      <w:rPr>
        <w:rFonts w:ascii="Wingdings" w:hAnsi="Wingdings" w:hint="default"/>
      </w:rPr>
    </w:lvl>
  </w:abstractNum>
  <w:abstractNum w:abstractNumId="15" w15:restartNumberingAfterBreak="0">
    <w:nsid w:val="35B93564"/>
    <w:multiLevelType w:val="hybridMultilevel"/>
    <w:tmpl w:val="0F14CB28"/>
    <w:lvl w:ilvl="0" w:tplc="0EFC3CC0">
      <w:start w:val="1"/>
      <w:numFmt w:val="bullet"/>
      <w:lvlText w:val=""/>
      <w:lvlJc w:val="left"/>
      <w:pPr>
        <w:ind w:left="1080" w:hanging="360"/>
      </w:pPr>
      <w:rPr>
        <w:rFonts w:ascii="Symbol" w:hAnsi="Symbol" w:hint="default"/>
      </w:rPr>
    </w:lvl>
    <w:lvl w:ilvl="1" w:tplc="00AAB2D6" w:tentative="1">
      <w:start w:val="1"/>
      <w:numFmt w:val="bullet"/>
      <w:lvlText w:val="o"/>
      <w:lvlJc w:val="left"/>
      <w:pPr>
        <w:ind w:left="1800" w:hanging="360"/>
      </w:pPr>
      <w:rPr>
        <w:rFonts w:ascii="Courier New" w:hAnsi="Courier New" w:cs="Courier New" w:hint="default"/>
      </w:rPr>
    </w:lvl>
    <w:lvl w:ilvl="2" w:tplc="46D6ED34" w:tentative="1">
      <w:start w:val="1"/>
      <w:numFmt w:val="bullet"/>
      <w:lvlText w:val=""/>
      <w:lvlJc w:val="left"/>
      <w:pPr>
        <w:ind w:left="2520" w:hanging="360"/>
      </w:pPr>
      <w:rPr>
        <w:rFonts w:ascii="Wingdings" w:hAnsi="Wingdings" w:hint="default"/>
      </w:rPr>
    </w:lvl>
    <w:lvl w:ilvl="3" w:tplc="6C20764A" w:tentative="1">
      <w:start w:val="1"/>
      <w:numFmt w:val="bullet"/>
      <w:lvlText w:val=""/>
      <w:lvlJc w:val="left"/>
      <w:pPr>
        <w:ind w:left="3240" w:hanging="360"/>
      </w:pPr>
      <w:rPr>
        <w:rFonts w:ascii="Symbol" w:hAnsi="Symbol" w:hint="default"/>
      </w:rPr>
    </w:lvl>
    <w:lvl w:ilvl="4" w:tplc="9A5E8360" w:tentative="1">
      <w:start w:val="1"/>
      <w:numFmt w:val="bullet"/>
      <w:lvlText w:val="o"/>
      <w:lvlJc w:val="left"/>
      <w:pPr>
        <w:ind w:left="3960" w:hanging="360"/>
      </w:pPr>
      <w:rPr>
        <w:rFonts w:ascii="Courier New" w:hAnsi="Courier New" w:cs="Courier New" w:hint="default"/>
      </w:rPr>
    </w:lvl>
    <w:lvl w:ilvl="5" w:tplc="898C2ED4" w:tentative="1">
      <w:start w:val="1"/>
      <w:numFmt w:val="bullet"/>
      <w:lvlText w:val=""/>
      <w:lvlJc w:val="left"/>
      <w:pPr>
        <w:ind w:left="4680" w:hanging="360"/>
      </w:pPr>
      <w:rPr>
        <w:rFonts w:ascii="Wingdings" w:hAnsi="Wingdings" w:hint="default"/>
      </w:rPr>
    </w:lvl>
    <w:lvl w:ilvl="6" w:tplc="0B0C2D2E" w:tentative="1">
      <w:start w:val="1"/>
      <w:numFmt w:val="bullet"/>
      <w:lvlText w:val=""/>
      <w:lvlJc w:val="left"/>
      <w:pPr>
        <w:ind w:left="5400" w:hanging="360"/>
      </w:pPr>
      <w:rPr>
        <w:rFonts w:ascii="Symbol" w:hAnsi="Symbol" w:hint="default"/>
      </w:rPr>
    </w:lvl>
    <w:lvl w:ilvl="7" w:tplc="B2E44650" w:tentative="1">
      <w:start w:val="1"/>
      <w:numFmt w:val="bullet"/>
      <w:lvlText w:val="o"/>
      <w:lvlJc w:val="left"/>
      <w:pPr>
        <w:ind w:left="6120" w:hanging="360"/>
      </w:pPr>
      <w:rPr>
        <w:rFonts w:ascii="Courier New" w:hAnsi="Courier New" w:cs="Courier New" w:hint="default"/>
      </w:rPr>
    </w:lvl>
    <w:lvl w:ilvl="8" w:tplc="C4E40970" w:tentative="1">
      <w:start w:val="1"/>
      <w:numFmt w:val="bullet"/>
      <w:lvlText w:val=""/>
      <w:lvlJc w:val="left"/>
      <w:pPr>
        <w:ind w:left="6840" w:hanging="360"/>
      </w:pPr>
      <w:rPr>
        <w:rFonts w:ascii="Wingdings" w:hAnsi="Wingdings" w:hint="default"/>
      </w:rPr>
    </w:lvl>
  </w:abstractNum>
  <w:abstractNum w:abstractNumId="16" w15:restartNumberingAfterBreak="0">
    <w:nsid w:val="3C8E4D21"/>
    <w:multiLevelType w:val="hybridMultilevel"/>
    <w:tmpl w:val="488239E8"/>
    <w:lvl w:ilvl="0" w:tplc="2EACD5C2">
      <w:start w:val="1"/>
      <w:numFmt w:val="bullet"/>
      <w:lvlText w:val=""/>
      <w:lvlJc w:val="left"/>
      <w:pPr>
        <w:tabs>
          <w:tab w:val="num" w:pos="567"/>
        </w:tabs>
        <w:ind w:left="720" w:hanging="607"/>
      </w:pPr>
      <w:rPr>
        <w:rFonts w:ascii="Symbol" w:hAnsi="Symbol" w:hint="default"/>
        <w:color w:val="auto"/>
      </w:rPr>
    </w:lvl>
    <w:lvl w:ilvl="1" w:tplc="30F0F480" w:tentative="1">
      <w:start w:val="1"/>
      <w:numFmt w:val="bullet"/>
      <w:lvlText w:val="o"/>
      <w:lvlJc w:val="left"/>
      <w:pPr>
        <w:tabs>
          <w:tab w:val="num" w:pos="1440"/>
        </w:tabs>
        <w:ind w:left="1440" w:hanging="360"/>
      </w:pPr>
      <w:rPr>
        <w:rFonts w:ascii="Courier New" w:hAnsi="Courier New" w:cs="Courier New" w:hint="default"/>
      </w:rPr>
    </w:lvl>
    <w:lvl w:ilvl="2" w:tplc="899CA2BC" w:tentative="1">
      <w:start w:val="1"/>
      <w:numFmt w:val="bullet"/>
      <w:lvlText w:val=""/>
      <w:lvlJc w:val="left"/>
      <w:pPr>
        <w:tabs>
          <w:tab w:val="num" w:pos="2160"/>
        </w:tabs>
        <w:ind w:left="2160" w:hanging="360"/>
      </w:pPr>
      <w:rPr>
        <w:rFonts w:ascii="Wingdings" w:hAnsi="Wingdings" w:hint="default"/>
      </w:rPr>
    </w:lvl>
    <w:lvl w:ilvl="3" w:tplc="78584E88" w:tentative="1">
      <w:start w:val="1"/>
      <w:numFmt w:val="bullet"/>
      <w:lvlText w:val=""/>
      <w:lvlJc w:val="left"/>
      <w:pPr>
        <w:tabs>
          <w:tab w:val="num" w:pos="2880"/>
        </w:tabs>
        <w:ind w:left="2880" w:hanging="360"/>
      </w:pPr>
      <w:rPr>
        <w:rFonts w:ascii="Symbol" w:hAnsi="Symbol" w:hint="default"/>
      </w:rPr>
    </w:lvl>
    <w:lvl w:ilvl="4" w:tplc="2FECE780" w:tentative="1">
      <w:start w:val="1"/>
      <w:numFmt w:val="bullet"/>
      <w:lvlText w:val="o"/>
      <w:lvlJc w:val="left"/>
      <w:pPr>
        <w:tabs>
          <w:tab w:val="num" w:pos="3600"/>
        </w:tabs>
        <w:ind w:left="3600" w:hanging="360"/>
      </w:pPr>
      <w:rPr>
        <w:rFonts w:ascii="Courier New" w:hAnsi="Courier New" w:cs="Courier New" w:hint="default"/>
      </w:rPr>
    </w:lvl>
    <w:lvl w:ilvl="5" w:tplc="DD48D820" w:tentative="1">
      <w:start w:val="1"/>
      <w:numFmt w:val="bullet"/>
      <w:lvlText w:val=""/>
      <w:lvlJc w:val="left"/>
      <w:pPr>
        <w:tabs>
          <w:tab w:val="num" w:pos="4320"/>
        </w:tabs>
        <w:ind w:left="4320" w:hanging="360"/>
      </w:pPr>
      <w:rPr>
        <w:rFonts w:ascii="Wingdings" w:hAnsi="Wingdings" w:hint="default"/>
      </w:rPr>
    </w:lvl>
    <w:lvl w:ilvl="6" w:tplc="F46C824A" w:tentative="1">
      <w:start w:val="1"/>
      <w:numFmt w:val="bullet"/>
      <w:lvlText w:val=""/>
      <w:lvlJc w:val="left"/>
      <w:pPr>
        <w:tabs>
          <w:tab w:val="num" w:pos="5040"/>
        </w:tabs>
        <w:ind w:left="5040" w:hanging="360"/>
      </w:pPr>
      <w:rPr>
        <w:rFonts w:ascii="Symbol" w:hAnsi="Symbol" w:hint="default"/>
      </w:rPr>
    </w:lvl>
    <w:lvl w:ilvl="7" w:tplc="B7C0F5EE" w:tentative="1">
      <w:start w:val="1"/>
      <w:numFmt w:val="bullet"/>
      <w:lvlText w:val="o"/>
      <w:lvlJc w:val="left"/>
      <w:pPr>
        <w:tabs>
          <w:tab w:val="num" w:pos="5760"/>
        </w:tabs>
        <w:ind w:left="5760" w:hanging="360"/>
      </w:pPr>
      <w:rPr>
        <w:rFonts w:ascii="Courier New" w:hAnsi="Courier New" w:cs="Courier New" w:hint="default"/>
      </w:rPr>
    </w:lvl>
    <w:lvl w:ilvl="8" w:tplc="5BA421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3655FE"/>
    <w:multiLevelType w:val="hybridMultilevel"/>
    <w:tmpl w:val="8144840E"/>
    <w:lvl w:ilvl="0" w:tplc="9AA0911E">
      <w:start w:val="1"/>
      <w:numFmt w:val="bullet"/>
      <w:lvlText w:val=""/>
      <w:lvlJc w:val="left"/>
      <w:pPr>
        <w:ind w:left="720" w:hanging="360"/>
      </w:pPr>
      <w:rPr>
        <w:rFonts w:ascii="Wingdings" w:hAnsi="Wingdings" w:hint="default"/>
      </w:rPr>
    </w:lvl>
    <w:lvl w:ilvl="1" w:tplc="BDC24982" w:tentative="1">
      <w:start w:val="1"/>
      <w:numFmt w:val="bullet"/>
      <w:lvlText w:val="o"/>
      <w:lvlJc w:val="left"/>
      <w:pPr>
        <w:ind w:left="1440" w:hanging="360"/>
      </w:pPr>
      <w:rPr>
        <w:rFonts w:ascii="Courier New" w:hAnsi="Courier New" w:cs="Courier New" w:hint="default"/>
      </w:rPr>
    </w:lvl>
    <w:lvl w:ilvl="2" w:tplc="4EDCD912">
      <w:start w:val="1"/>
      <w:numFmt w:val="bullet"/>
      <w:lvlText w:val=""/>
      <w:lvlJc w:val="left"/>
      <w:pPr>
        <w:ind w:left="2160" w:hanging="360"/>
      </w:pPr>
      <w:rPr>
        <w:rFonts w:ascii="Wingdings" w:hAnsi="Wingdings" w:hint="default"/>
      </w:rPr>
    </w:lvl>
    <w:lvl w:ilvl="3" w:tplc="233C38F2" w:tentative="1">
      <w:start w:val="1"/>
      <w:numFmt w:val="bullet"/>
      <w:lvlText w:val=""/>
      <w:lvlJc w:val="left"/>
      <w:pPr>
        <w:ind w:left="2880" w:hanging="360"/>
      </w:pPr>
      <w:rPr>
        <w:rFonts w:ascii="Symbol" w:hAnsi="Symbol" w:hint="default"/>
      </w:rPr>
    </w:lvl>
    <w:lvl w:ilvl="4" w:tplc="1FD47174" w:tentative="1">
      <w:start w:val="1"/>
      <w:numFmt w:val="bullet"/>
      <w:lvlText w:val="o"/>
      <w:lvlJc w:val="left"/>
      <w:pPr>
        <w:ind w:left="3600" w:hanging="360"/>
      </w:pPr>
      <w:rPr>
        <w:rFonts w:ascii="Courier New" w:hAnsi="Courier New" w:cs="Courier New" w:hint="default"/>
      </w:rPr>
    </w:lvl>
    <w:lvl w:ilvl="5" w:tplc="D89C6A38" w:tentative="1">
      <w:start w:val="1"/>
      <w:numFmt w:val="bullet"/>
      <w:lvlText w:val=""/>
      <w:lvlJc w:val="left"/>
      <w:pPr>
        <w:ind w:left="4320" w:hanging="360"/>
      </w:pPr>
      <w:rPr>
        <w:rFonts w:ascii="Wingdings" w:hAnsi="Wingdings" w:hint="default"/>
      </w:rPr>
    </w:lvl>
    <w:lvl w:ilvl="6" w:tplc="6A0A8B8A" w:tentative="1">
      <w:start w:val="1"/>
      <w:numFmt w:val="bullet"/>
      <w:lvlText w:val=""/>
      <w:lvlJc w:val="left"/>
      <w:pPr>
        <w:ind w:left="5040" w:hanging="360"/>
      </w:pPr>
      <w:rPr>
        <w:rFonts w:ascii="Symbol" w:hAnsi="Symbol" w:hint="default"/>
      </w:rPr>
    </w:lvl>
    <w:lvl w:ilvl="7" w:tplc="947E1F3A" w:tentative="1">
      <w:start w:val="1"/>
      <w:numFmt w:val="bullet"/>
      <w:lvlText w:val="o"/>
      <w:lvlJc w:val="left"/>
      <w:pPr>
        <w:ind w:left="5760" w:hanging="360"/>
      </w:pPr>
      <w:rPr>
        <w:rFonts w:ascii="Courier New" w:hAnsi="Courier New" w:cs="Courier New" w:hint="default"/>
      </w:rPr>
    </w:lvl>
    <w:lvl w:ilvl="8" w:tplc="72D60236" w:tentative="1">
      <w:start w:val="1"/>
      <w:numFmt w:val="bullet"/>
      <w:lvlText w:val=""/>
      <w:lvlJc w:val="left"/>
      <w:pPr>
        <w:ind w:left="6480" w:hanging="360"/>
      </w:pPr>
      <w:rPr>
        <w:rFonts w:ascii="Wingdings" w:hAnsi="Wingdings" w:hint="default"/>
      </w:rPr>
    </w:lvl>
  </w:abstractNum>
  <w:abstractNum w:abstractNumId="18" w15:restartNumberingAfterBreak="0">
    <w:nsid w:val="40FD604F"/>
    <w:multiLevelType w:val="hybridMultilevel"/>
    <w:tmpl w:val="FA5AE6D4"/>
    <w:lvl w:ilvl="0" w:tplc="5B90FCEE">
      <w:start w:val="2"/>
      <w:numFmt w:val="decimal"/>
      <w:lvlText w:val="%1"/>
      <w:lvlJc w:val="left"/>
      <w:pPr>
        <w:ind w:left="1080" w:hanging="360"/>
      </w:pPr>
      <w:rPr>
        <w:rFonts w:hint="default"/>
      </w:rPr>
    </w:lvl>
    <w:lvl w:ilvl="1" w:tplc="FC4A2FAA" w:tentative="1">
      <w:start w:val="1"/>
      <w:numFmt w:val="lowerLetter"/>
      <w:lvlText w:val="%2."/>
      <w:lvlJc w:val="left"/>
      <w:pPr>
        <w:ind w:left="1800" w:hanging="360"/>
      </w:pPr>
    </w:lvl>
    <w:lvl w:ilvl="2" w:tplc="FE7EB288" w:tentative="1">
      <w:start w:val="1"/>
      <w:numFmt w:val="lowerRoman"/>
      <w:lvlText w:val="%3."/>
      <w:lvlJc w:val="right"/>
      <w:pPr>
        <w:ind w:left="2520" w:hanging="180"/>
      </w:pPr>
    </w:lvl>
    <w:lvl w:ilvl="3" w:tplc="AFAE328E" w:tentative="1">
      <w:start w:val="1"/>
      <w:numFmt w:val="decimal"/>
      <w:lvlText w:val="%4."/>
      <w:lvlJc w:val="left"/>
      <w:pPr>
        <w:ind w:left="3240" w:hanging="360"/>
      </w:pPr>
    </w:lvl>
    <w:lvl w:ilvl="4" w:tplc="DC5EC19A" w:tentative="1">
      <w:start w:val="1"/>
      <w:numFmt w:val="lowerLetter"/>
      <w:lvlText w:val="%5."/>
      <w:lvlJc w:val="left"/>
      <w:pPr>
        <w:ind w:left="3960" w:hanging="360"/>
      </w:pPr>
    </w:lvl>
    <w:lvl w:ilvl="5" w:tplc="AB10F33A" w:tentative="1">
      <w:start w:val="1"/>
      <w:numFmt w:val="lowerRoman"/>
      <w:lvlText w:val="%6."/>
      <w:lvlJc w:val="right"/>
      <w:pPr>
        <w:ind w:left="4680" w:hanging="180"/>
      </w:pPr>
    </w:lvl>
    <w:lvl w:ilvl="6" w:tplc="94424EA0" w:tentative="1">
      <w:start w:val="1"/>
      <w:numFmt w:val="decimal"/>
      <w:lvlText w:val="%7."/>
      <w:lvlJc w:val="left"/>
      <w:pPr>
        <w:ind w:left="5400" w:hanging="360"/>
      </w:pPr>
    </w:lvl>
    <w:lvl w:ilvl="7" w:tplc="BFCC9504" w:tentative="1">
      <w:start w:val="1"/>
      <w:numFmt w:val="lowerLetter"/>
      <w:lvlText w:val="%8."/>
      <w:lvlJc w:val="left"/>
      <w:pPr>
        <w:ind w:left="6120" w:hanging="360"/>
      </w:pPr>
    </w:lvl>
    <w:lvl w:ilvl="8" w:tplc="29F4DEE8" w:tentative="1">
      <w:start w:val="1"/>
      <w:numFmt w:val="lowerRoman"/>
      <w:lvlText w:val="%9."/>
      <w:lvlJc w:val="right"/>
      <w:pPr>
        <w:ind w:left="6840" w:hanging="180"/>
      </w:pPr>
    </w:lvl>
  </w:abstractNum>
  <w:abstractNum w:abstractNumId="19" w15:restartNumberingAfterBreak="0">
    <w:nsid w:val="45715608"/>
    <w:multiLevelType w:val="hybridMultilevel"/>
    <w:tmpl w:val="5C827472"/>
    <w:lvl w:ilvl="0" w:tplc="1C462E1C">
      <w:start w:val="1"/>
      <w:numFmt w:val="bullet"/>
      <w:lvlText w:val=""/>
      <w:lvlJc w:val="left"/>
      <w:pPr>
        <w:tabs>
          <w:tab w:val="num" w:pos="1500"/>
        </w:tabs>
        <w:ind w:left="1500" w:hanging="360"/>
      </w:pPr>
      <w:rPr>
        <w:rFonts w:ascii="Symbol" w:hAnsi="Symbol" w:hint="default"/>
      </w:rPr>
    </w:lvl>
    <w:lvl w:ilvl="1" w:tplc="3D5C4394" w:tentative="1">
      <w:start w:val="1"/>
      <w:numFmt w:val="bullet"/>
      <w:lvlText w:val="o"/>
      <w:lvlJc w:val="left"/>
      <w:pPr>
        <w:tabs>
          <w:tab w:val="num" w:pos="2220"/>
        </w:tabs>
        <w:ind w:left="2220" w:hanging="360"/>
      </w:pPr>
      <w:rPr>
        <w:rFonts w:ascii="Courier New" w:hAnsi="Courier New" w:cs="Courier New" w:hint="default"/>
      </w:rPr>
    </w:lvl>
    <w:lvl w:ilvl="2" w:tplc="D9145BCA" w:tentative="1">
      <w:start w:val="1"/>
      <w:numFmt w:val="bullet"/>
      <w:lvlText w:val=""/>
      <w:lvlJc w:val="left"/>
      <w:pPr>
        <w:tabs>
          <w:tab w:val="num" w:pos="2940"/>
        </w:tabs>
        <w:ind w:left="2940" w:hanging="360"/>
      </w:pPr>
      <w:rPr>
        <w:rFonts w:ascii="Wingdings" w:hAnsi="Wingdings" w:hint="default"/>
      </w:rPr>
    </w:lvl>
    <w:lvl w:ilvl="3" w:tplc="E904CDCC" w:tentative="1">
      <w:start w:val="1"/>
      <w:numFmt w:val="bullet"/>
      <w:lvlText w:val=""/>
      <w:lvlJc w:val="left"/>
      <w:pPr>
        <w:tabs>
          <w:tab w:val="num" w:pos="3660"/>
        </w:tabs>
        <w:ind w:left="3660" w:hanging="360"/>
      </w:pPr>
      <w:rPr>
        <w:rFonts w:ascii="Symbol" w:hAnsi="Symbol" w:hint="default"/>
      </w:rPr>
    </w:lvl>
    <w:lvl w:ilvl="4" w:tplc="B908EA9A" w:tentative="1">
      <w:start w:val="1"/>
      <w:numFmt w:val="bullet"/>
      <w:lvlText w:val="o"/>
      <w:lvlJc w:val="left"/>
      <w:pPr>
        <w:tabs>
          <w:tab w:val="num" w:pos="4380"/>
        </w:tabs>
        <w:ind w:left="4380" w:hanging="360"/>
      </w:pPr>
      <w:rPr>
        <w:rFonts w:ascii="Courier New" w:hAnsi="Courier New" w:cs="Courier New" w:hint="default"/>
      </w:rPr>
    </w:lvl>
    <w:lvl w:ilvl="5" w:tplc="AFBEA8B0" w:tentative="1">
      <w:start w:val="1"/>
      <w:numFmt w:val="bullet"/>
      <w:lvlText w:val=""/>
      <w:lvlJc w:val="left"/>
      <w:pPr>
        <w:tabs>
          <w:tab w:val="num" w:pos="5100"/>
        </w:tabs>
        <w:ind w:left="5100" w:hanging="360"/>
      </w:pPr>
      <w:rPr>
        <w:rFonts w:ascii="Wingdings" w:hAnsi="Wingdings" w:hint="default"/>
      </w:rPr>
    </w:lvl>
    <w:lvl w:ilvl="6" w:tplc="1B107904" w:tentative="1">
      <w:start w:val="1"/>
      <w:numFmt w:val="bullet"/>
      <w:lvlText w:val=""/>
      <w:lvlJc w:val="left"/>
      <w:pPr>
        <w:tabs>
          <w:tab w:val="num" w:pos="5820"/>
        </w:tabs>
        <w:ind w:left="5820" w:hanging="360"/>
      </w:pPr>
      <w:rPr>
        <w:rFonts w:ascii="Symbol" w:hAnsi="Symbol" w:hint="default"/>
      </w:rPr>
    </w:lvl>
    <w:lvl w:ilvl="7" w:tplc="1674B102" w:tentative="1">
      <w:start w:val="1"/>
      <w:numFmt w:val="bullet"/>
      <w:lvlText w:val="o"/>
      <w:lvlJc w:val="left"/>
      <w:pPr>
        <w:tabs>
          <w:tab w:val="num" w:pos="6540"/>
        </w:tabs>
        <w:ind w:left="6540" w:hanging="360"/>
      </w:pPr>
      <w:rPr>
        <w:rFonts w:ascii="Courier New" w:hAnsi="Courier New" w:cs="Courier New" w:hint="default"/>
      </w:rPr>
    </w:lvl>
    <w:lvl w:ilvl="8" w:tplc="1E9A496C"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4D9101A1"/>
    <w:multiLevelType w:val="hybridMultilevel"/>
    <w:tmpl w:val="C626436C"/>
    <w:lvl w:ilvl="0" w:tplc="5900C9EE">
      <w:numFmt w:val="bullet"/>
      <w:lvlText w:val="-"/>
      <w:lvlJc w:val="left"/>
      <w:pPr>
        <w:ind w:left="720" w:hanging="360"/>
      </w:pPr>
      <w:rPr>
        <w:rFonts w:ascii="Cambria" w:eastAsia="Times New Roman" w:hAnsi="Cambria" w:cs="Arial" w:hint="default"/>
      </w:rPr>
    </w:lvl>
    <w:lvl w:ilvl="1" w:tplc="4274D7F4">
      <w:start w:val="1"/>
      <w:numFmt w:val="bullet"/>
      <w:lvlText w:val="o"/>
      <w:lvlJc w:val="left"/>
      <w:pPr>
        <w:ind w:left="1440" w:hanging="360"/>
      </w:pPr>
      <w:rPr>
        <w:rFonts w:ascii="Courier New" w:hAnsi="Courier New" w:cs="Courier New" w:hint="default"/>
      </w:rPr>
    </w:lvl>
    <w:lvl w:ilvl="2" w:tplc="2B6ADFD4">
      <w:start w:val="1"/>
      <w:numFmt w:val="bullet"/>
      <w:lvlText w:val=""/>
      <w:lvlJc w:val="left"/>
      <w:pPr>
        <w:ind w:left="2160" w:hanging="360"/>
      </w:pPr>
      <w:rPr>
        <w:rFonts w:ascii="Wingdings" w:hAnsi="Wingdings" w:hint="default"/>
      </w:rPr>
    </w:lvl>
    <w:lvl w:ilvl="3" w:tplc="639266E0">
      <w:start w:val="1"/>
      <w:numFmt w:val="bullet"/>
      <w:lvlText w:val=""/>
      <w:lvlJc w:val="left"/>
      <w:pPr>
        <w:ind w:left="2880" w:hanging="360"/>
      </w:pPr>
      <w:rPr>
        <w:rFonts w:ascii="Symbol" w:hAnsi="Symbol" w:hint="default"/>
      </w:rPr>
    </w:lvl>
    <w:lvl w:ilvl="4" w:tplc="0C72CF84">
      <w:start w:val="1"/>
      <w:numFmt w:val="bullet"/>
      <w:lvlText w:val="o"/>
      <w:lvlJc w:val="left"/>
      <w:pPr>
        <w:ind w:left="3600" w:hanging="360"/>
      </w:pPr>
      <w:rPr>
        <w:rFonts w:ascii="Courier New" w:hAnsi="Courier New" w:cs="Courier New" w:hint="default"/>
      </w:rPr>
    </w:lvl>
    <w:lvl w:ilvl="5" w:tplc="8FCAC59A">
      <w:start w:val="1"/>
      <w:numFmt w:val="bullet"/>
      <w:lvlText w:val=""/>
      <w:lvlJc w:val="left"/>
      <w:pPr>
        <w:ind w:left="4320" w:hanging="360"/>
      </w:pPr>
      <w:rPr>
        <w:rFonts w:ascii="Wingdings" w:hAnsi="Wingdings" w:hint="default"/>
      </w:rPr>
    </w:lvl>
    <w:lvl w:ilvl="6" w:tplc="5678AA32">
      <w:start w:val="1"/>
      <w:numFmt w:val="bullet"/>
      <w:lvlText w:val=""/>
      <w:lvlJc w:val="left"/>
      <w:pPr>
        <w:ind w:left="5040" w:hanging="360"/>
      </w:pPr>
      <w:rPr>
        <w:rFonts w:ascii="Symbol" w:hAnsi="Symbol" w:hint="default"/>
      </w:rPr>
    </w:lvl>
    <w:lvl w:ilvl="7" w:tplc="CE508626">
      <w:start w:val="1"/>
      <w:numFmt w:val="bullet"/>
      <w:lvlText w:val="o"/>
      <w:lvlJc w:val="left"/>
      <w:pPr>
        <w:ind w:left="5760" w:hanging="360"/>
      </w:pPr>
      <w:rPr>
        <w:rFonts w:ascii="Courier New" w:hAnsi="Courier New" w:cs="Courier New" w:hint="default"/>
      </w:rPr>
    </w:lvl>
    <w:lvl w:ilvl="8" w:tplc="CC4CFBFE">
      <w:start w:val="1"/>
      <w:numFmt w:val="bullet"/>
      <w:lvlText w:val=""/>
      <w:lvlJc w:val="left"/>
      <w:pPr>
        <w:ind w:left="6480" w:hanging="360"/>
      </w:pPr>
      <w:rPr>
        <w:rFonts w:ascii="Wingdings" w:hAnsi="Wingdings" w:hint="default"/>
      </w:rPr>
    </w:lvl>
  </w:abstractNum>
  <w:abstractNum w:abstractNumId="21" w15:restartNumberingAfterBreak="0">
    <w:nsid w:val="51992498"/>
    <w:multiLevelType w:val="hybridMultilevel"/>
    <w:tmpl w:val="0756AB94"/>
    <w:lvl w:ilvl="0" w:tplc="052A6A58">
      <w:start w:val="1"/>
      <w:numFmt w:val="bullet"/>
      <w:lvlText w:val=""/>
      <w:lvlJc w:val="left"/>
      <w:pPr>
        <w:ind w:left="1440" w:hanging="360"/>
      </w:pPr>
      <w:rPr>
        <w:rFonts w:ascii="Symbol" w:hAnsi="Symbol" w:hint="default"/>
      </w:rPr>
    </w:lvl>
    <w:lvl w:ilvl="1" w:tplc="3BE4E6AE" w:tentative="1">
      <w:start w:val="1"/>
      <w:numFmt w:val="bullet"/>
      <w:lvlText w:val="o"/>
      <w:lvlJc w:val="left"/>
      <w:pPr>
        <w:ind w:left="2160" w:hanging="360"/>
      </w:pPr>
      <w:rPr>
        <w:rFonts w:ascii="Courier New" w:hAnsi="Courier New" w:cs="Courier New" w:hint="default"/>
      </w:rPr>
    </w:lvl>
    <w:lvl w:ilvl="2" w:tplc="496639B4" w:tentative="1">
      <w:start w:val="1"/>
      <w:numFmt w:val="bullet"/>
      <w:lvlText w:val=""/>
      <w:lvlJc w:val="left"/>
      <w:pPr>
        <w:ind w:left="2880" w:hanging="360"/>
      </w:pPr>
      <w:rPr>
        <w:rFonts w:ascii="Wingdings" w:hAnsi="Wingdings" w:hint="default"/>
      </w:rPr>
    </w:lvl>
    <w:lvl w:ilvl="3" w:tplc="36DCE21E" w:tentative="1">
      <w:start w:val="1"/>
      <w:numFmt w:val="bullet"/>
      <w:lvlText w:val=""/>
      <w:lvlJc w:val="left"/>
      <w:pPr>
        <w:ind w:left="3600" w:hanging="360"/>
      </w:pPr>
      <w:rPr>
        <w:rFonts w:ascii="Symbol" w:hAnsi="Symbol" w:hint="default"/>
      </w:rPr>
    </w:lvl>
    <w:lvl w:ilvl="4" w:tplc="21400F3A" w:tentative="1">
      <w:start w:val="1"/>
      <w:numFmt w:val="bullet"/>
      <w:lvlText w:val="o"/>
      <w:lvlJc w:val="left"/>
      <w:pPr>
        <w:ind w:left="4320" w:hanging="360"/>
      </w:pPr>
      <w:rPr>
        <w:rFonts w:ascii="Courier New" w:hAnsi="Courier New" w:cs="Courier New" w:hint="default"/>
      </w:rPr>
    </w:lvl>
    <w:lvl w:ilvl="5" w:tplc="8CC85F1C" w:tentative="1">
      <w:start w:val="1"/>
      <w:numFmt w:val="bullet"/>
      <w:lvlText w:val=""/>
      <w:lvlJc w:val="left"/>
      <w:pPr>
        <w:ind w:left="5040" w:hanging="360"/>
      </w:pPr>
      <w:rPr>
        <w:rFonts w:ascii="Wingdings" w:hAnsi="Wingdings" w:hint="default"/>
      </w:rPr>
    </w:lvl>
    <w:lvl w:ilvl="6" w:tplc="5246A1EC" w:tentative="1">
      <w:start w:val="1"/>
      <w:numFmt w:val="bullet"/>
      <w:lvlText w:val=""/>
      <w:lvlJc w:val="left"/>
      <w:pPr>
        <w:ind w:left="5760" w:hanging="360"/>
      </w:pPr>
      <w:rPr>
        <w:rFonts w:ascii="Symbol" w:hAnsi="Symbol" w:hint="default"/>
      </w:rPr>
    </w:lvl>
    <w:lvl w:ilvl="7" w:tplc="4278437C" w:tentative="1">
      <w:start w:val="1"/>
      <w:numFmt w:val="bullet"/>
      <w:lvlText w:val="o"/>
      <w:lvlJc w:val="left"/>
      <w:pPr>
        <w:ind w:left="6480" w:hanging="360"/>
      </w:pPr>
      <w:rPr>
        <w:rFonts w:ascii="Courier New" w:hAnsi="Courier New" w:cs="Courier New" w:hint="default"/>
      </w:rPr>
    </w:lvl>
    <w:lvl w:ilvl="8" w:tplc="6B5E5636" w:tentative="1">
      <w:start w:val="1"/>
      <w:numFmt w:val="bullet"/>
      <w:lvlText w:val=""/>
      <w:lvlJc w:val="left"/>
      <w:pPr>
        <w:ind w:left="7200" w:hanging="360"/>
      </w:pPr>
      <w:rPr>
        <w:rFonts w:ascii="Wingdings" w:hAnsi="Wingdings" w:hint="default"/>
      </w:rPr>
    </w:lvl>
  </w:abstractNum>
  <w:abstractNum w:abstractNumId="22" w15:restartNumberingAfterBreak="0">
    <w:nsid w:val="5543359A"/>
    <w:multiLevelType w:val="hybridMultilevel"/>
    <w:tmpl w:val="33246462"/>
    <w:lvl w:ilvl="0" w:tplc="59EACCF2">
      <w:start w:val="1"/>
      <w:numFmt w:val="bullet"/>
      <w:lvlText w:val=""/>
      <w:lvlJc w:val="left"/>
      <w:pPr>
        <w:tabs>
          <w:tab w:val="num" w:pos="454"/>
        </w:tabs>
        <w:ind w:left="607" w:hanging="607"/>
      </w:pPr>
      <w:rPr>
        <w:rFonts w:ascii="Symbol" w:hAnsi="Symbol" w:hint="default"/>
        <w:color w:val="auto"/>
      </w:rPr>
    </w:lvl>
    <w:lvl w:ilvl="1" w:tplc="DEF26EB0" w:tentative="1">
      <w:start w:val="1"/>
      <w:numFmt w:val="bullet"/>
      <w:lvlText w:val="o"/>
      <w:lvlJc w:val="left"/>
      <w:pPr>
        <w:tabs>
          <w:tab w:val="num" w:pos="1440"/>
        </w:tabs>
        <w:ind w:left="1440" w:hanging="360"/>
      </w:pPr>
      <w:rPr>
        <w:rFonts w:ascii="Courier New" w:hAnsi="Courier New" w:cs="Courier New" w:hint="default"/>
      </w:rPr>
    </w:lvl>
    <w:lvl w:ilvl="2" w:tplc="B65EAE60" w:tentative="1">
      <w:start w:val="1"/>
      <w:numFmt w:val="bullet"/>
      <w:lvlText w:val=""/>
      <w:lvlJc w:val="left"/>
      <w:pPr>
        <w:tabs>
          <w:tab w:val="num" w:pos="2160"/>
        </w:tabs>
        <w:ind w:left="2160" w:hanging="360"/>
      </w:pPr>
      <w:rPr>
        <w:rFonts w:ascii="Wingdings" w:hAnsi="Wingdings" w:hint="default"/>
      </w:rPr>
    </w:lvl>
    <w:lvl w:ilvl="3" w:tplc="2640EF60" w:tentative="1">
      <w:start w:val="1"/>
      <w:numFmt w:val="bullet"/>
      <w:lvlText w:val=""/>
      <w:lvlJc w:val="left"/>
      <w:pPr>
        <w:tabs>
          <w:tab w:val="num" w:pos="2880"/>
        </w:tabs>
        <w:ind w:left="2880" w:hanging="360"/>
      </w:pPr>
      <w:rPr>
        <w:rFonts w:ascii="Symbol" w:hAnsi="Symbol" w:hint="default"/>
      </w:rPr>
    </w:lvl>
    <w:lvl w:ilvl="4" w:tplc="FC1E9A6C" w:tentative="1">
      <w:start w:val="1"/>
      <w:numFmt w:val="bullet"/>
      <w:lvlText w:val="o"/>
      <w:lvlJc w:val="left"/>
      <w:pPr>
        <w:tabs>
          <w:tab w:val="num" w:pos="3600"/>
        </w:tabs>
        <w:ind w:left="3600" w:hanging="360"/>
      </w:pPr>
      <w:rPr>
        <w:rFonts w:ascii="Courier New" w:hAnsi="Courier New" w:cs="Courier New" w:hint="default"/>
      </w:rPr>
    </w:lvl>
    <w:lvl w:ilvl="5" w:tplc="A3206BCE" w:tentative="1">
      <w:start w:val="1"/>
      <w:numFmt w:val="bullet"/>
      <w:lvlText w:val=""/>
      <w:lvlJc w:val="left"/>
      <w:pPr>
        <w:tabs>
          <w:tab w:val="num" w:pos="4320"/>
        </w:tabs>
        <w:ind w:left="4320" w:hanging="360"/>
      </w:pPr>
      <w:rPr>
        <w:rFonts w:ascii="Wingdings" w:hAnsi="Wingdings" w:hint="default"/>
      </w:rPr>
    </w:lvl>
    <w:lvl w:ilvl="6" w:tplc="20AE1D04" w:tentative="1">
      <w:start w:val="1"/>
      <w:numFmt w:val="bullet"/>
      <w:lvlText w:val=""/>
      <w:lvlJc w:val="left"/>
      <w:pPr>
        <w:tabs>
          <w:tab w:val="num" w:pos="5040"/>
        </w:tabs>
        <w:ind w:left="5040" w:hanging="360"/>
      </w:pPr>
      <w:rPr>
        <w:rFonts w:ascii="Symbol" w:hAnsi="Symbol" w:hint="default"/>
      </w:rPr>
    </w:lvl>
    <w:lvl w:ilvl="7" w:tplc="79202626" w:tentative="1">
      <w:start w:val="1"/>
      <w:numFmt w:val="bullet"/>
      <w:lvlText w:val="o"/>
      <w:lvlJc w:val="left"/>
      <w:pPr>
        <w:tabs>
          <w:tab w:val="num" w:pos="5760"/>
        </w:tabs>
        <w:ind w:left="5760" w:hanging="360"/>
      </w:pPr>
      <w:rPr>
        <w:rFonts w:ascii="Courier New" w:hAnsi="Courier New" w:cs="Courier New" w:hint="default"/>
      </w:rPr>
    </w:lvl>
    <w:lvl w:ilvl="8" w:tplc="D2687A0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9298B"/>
    <w:multiLevelType w:val="hybridMultilevel"/>
    <w:tmpl w:val="CAD25EAA"/>
    <w:lvl w:ilvl="0" w:tplc="67E8C93C">
      <w:start w:val="1"/>
      <w:numFmt w:val="decimal"/>
      <w:lvlText w:val="%1."/>
      <w:lvlJc w:val="left"/>
      <w:pPr>
        <w:ind w:left="1440" w:hanging="360"/>
      </w:pPr>
    </w:lvl>
    <w:lvl w:ilvl="1" w:tplc="80D60518" w:tentative="1">
      <w:start w:val="1"/>
      <w:numFmt w:val="lowerLetter"/>
      <w:lvlText w:val="%2."/>
      <w:lvlJc w:val="left"/>
      <w:pPr>
        <w:ind w:left="2160" w:hanging="360"/>
      </w:pPr>
    </w:lvl>
    <w:lvl w:ilvl="2" w:tplc="D14E2F38" w:tentative="1">
      <w:start w:val="1"/>
      <w:numFmt w:val="lowerRoman"/>
      <w:lvlText w:val="%3."/>
      <w:lvlJc w:val="right"/>
      <w:pPr>
        <w:ind w:left="2880" w:hanging="180"/>
      </w:pPr>
    </w:lvl>
    <w:lvl w:ilvl="3" w:tplc="BE3A668C" w:tentative="1">
      <w:start w:val="1"/>
      <w:numFmt w:val="decimal"/>
      <w:lvlText w:val="%4."/>
      <w:lvlJc w:val="left"/>
      <w:pPr>
        <w:ind w:left="3600" w:hanging="360"/>
      </w:pPr>
    </w:lvl>
    <w:lvl w:ilvl="4" w:tplc="876A73C0" w:tentative="1">
      <w:start w:val="1"/>
      <w:numFmt w:val="lowerLetter"/>
      <w:lvlText w:val="%5."/>
      <w:lvlJc w:val="left"/>
      <w:pPr>
        <w:ind w:left="4320" w:hanging="360"/>
      </w:pPr>
    </w:lvl>
    <w:lvl w:ilvl="5" w:tplc="1D56B11A" w:tentative="1">
      <w:start w:val="1"/>
      <w:numFmt w:val="lowerRoman"/>
      <w:lvlText w:val="%6."/>
      <w:lvlJc w:val="right"/>
      <w:pPr>
        <w:ind w:left="5040" w:hanging="180"/>
      </w:pPr>
    </w:lvl>
    <w:lvl w:ilvl="6" w:tplc="A626A4E6" w:tentative="1">
      <w:start w:val="1"/>
      <w:numFmt w:val="decimal"/>
      <w:lvlText w:val="%7."/>
      <w:lvlJc w:val="left"/>
      <w:pPr>
        <w:ind w:left="5760" w:hanging="360"/>
      </w:pPr>
    </w:lvl>
    <w:lvl w:ilvl="7" w:tplc="AC829652" w:tentative="1">
      <w:start w:val="1"/>
      <w:numFmt w:val="lowerLetter"/>
      <w:lvlText w:val="%8."/>
      <w:lvlJc w:val="left"/>
      <w:pPr>
        <w:ind w:left="6480" w:hanging="360"/>
      </w:pPr>
    </w:lvl>
    <w:lvl w:ilvl="8" w:tplc="629EBC78" w:tentative="1">
      <w:start w:val="1"/>
      <w:numFmt w:val="lowerRoman"/>
      <w:lvlText w:val="%9."/>
      <w:lvlJc w:val="right"/>
      <w:pPr>
        <w:ind w:left="7200" w:hanging="180"/>
      </w:pPr>
    </w:lvl>
  </w:abstractNum>
  <w:abstractNum w:abstractNumId="24" w15:restartNumberingAfterBreak="0">
    <w:nsid w:val="5B701D52"/>
    <w:multiLevelType w:val="hybridMultilevel"/>
    <w:tmpl w:val="18DADF3C"/>
    <w:lvl w:ilvl="0" w:tplc="A72E0DBE">
      <w:start w:val="1"/>
      <w:numFmt w:val="bullet"/>
      <w:lvlText w:val=""/>
      <w:lvlJc w:val="left"/>
      <w:pPr>
        <w:ind w:left="1350" w:hanging="360"/>
      </w:pPr>
      <w:rPr>
        <w:rFonts w:ascii="Wingdings" w:hAnsi="Wingdings" w:hint="default"/>
      </w:rPr>
    </w:lvl>
    <w:lvl w:ilvl="1" w:tplc="B51A50F2" w:tentative="1">
      <w:start w:val="1"/>
      <w:numFmt w:val="bullet"/>
      <w:lvlText w:val="o"/>
      <w:lvlJc w:val="left"/>
      <w:pPr>
        <w:ind w:left="2070" w:hanging="360"/>
      </w:pPr>
      <w:rPr>
        <w:rFonts w:ascii="Courier New" w:hAnsi="Courier New" w:cs="Courier New" w:hint="default"/>
      </w:rPr>
    </w:lvl>
    <w:lvl w:ilvl="2" w:tplc="C4824A6C" w:tentative="1">
      <w:start w:val="1"/>
      <w:numFmt w:val="bullet"/>
      <w:lvlText w:val=""/>
      <w:lvlJc w:val="left"/>
      <w:pPr>
        <w:ind w:left="2790" w:hanging="360"/>
      </w:pPr>
      <w:rPr>
        <w:rFonts w:ascii="Wingdings" w:hAnsi="Wingdings" w:hint="default"/>
      </w:rPr>
    </w:lvl>
    <w:lvl w:ilvl="3" w:tplc="726E4D16" w:tentative="1">
      <w:start w:val="1"/>
      <w:numFmt w:val="bullet"/>
      <w:lvlText w:val=""/>
      <w:lvlJc w:val="left"/>
      <w:pPr>
        <w:ind w:left="3510" w:hanging="360"/>
      </w:pPr>
      <w:rPr>
        <w:rFonts w:ascii="Symbol" w:hAnsi="Symbol" w:hint="default"/>
      </w:rPr>
    </w:lvl>
    <w:lvl w:ilvl="4" w:tplc="9B4C538E" w:tentative="1">
      <w:start w:val="1"/>
      <w:numFmt w:val="bullet"/>
      <w:lvlText w:val="o"/>
      <w:lvlJc w:val="left"/>
      <w:pPr>
        <w:ind w:left="4230" w:hanging="360"/>
      </w:pPr>
      <w:rPr>
        <w:rFonts w:ascii="Courier New" w:hAnsi="Courier New" w:cs="Courier New" w:hint="default"/>
      </w:rPr>
    </w:lvl>
    <w:lvl w:ilvl="5" w:tplc="EA3C92D4" w:tentative="1">
      <w:start w:val="1"/>
      <w:numFmt w:val="bullet"/>
      <w:lvlText w:val=""/>
      <w:lvlJc w:val="left"/>
      <w:pPr>
        <w:ind w:left="4950" w:hanging="360"/>
      </w:pPr>
      <w:rPr>
        <w:rFonts w:ascii="Wingdings" w:hAnsi="Wingdings" w:hint="default"/>
      </w:rPr>
    </w:lvl>
    <w:lvl w:ilvl="6" w:tplc="3BBE34C8" w:tentative="1">
      <w:start w:val="1"/>
      <w:numFmt w:val="bullet"/>
      <w:lvlText w:val=""/>
      <w:lvlJc w:val="left"/>
      <w:pPr>
        <w:ind w:left="5670" w:hanging="360"/>
      </w:pPr>
      <w:rPr>
        <w:rFonts w:ascii="Symbol" w:hAnsi="Symbol" w:hint="default"/>
      </w:rPr>
    </w:lvl>
    <w:lvl w:ilvl="7" w:tplc="34D07290" w:tentative="1">
      <w:start w:val="1"/>
      <w:numFmt w:val="bullet"/>
      <w:lvlText w:val="o"/>
      <w:lvlJc w:val="left"/>
      <w:pPr>
        <w:ind w:left="6390" w:hanging="360"/>
      </w:pPr>
      <w:rPr>
        <w:rFonts w:ascii="Courier New" w:hAnsi="Courier New" w:cs="Courier New" w:hint="default"/>
      </w:rPr>
    </w:lvl>
    <w:lvl w:ilvl="8" w:tplc="937A364C" w:tentative="1">
      <w:start w:val="1"/>
      <w:numFmt w:val="bullet"/>
      <w:lvlText w:val=""/>
      <w:lvlJc w:val="left"/>
      <w:pPr>
        <w:ind w:left="7110" w:hanging="360"/>
      </w:pPr>
      <w:rPr>
        <w:rFonts w:ascii="Wingdings" w:hAnsi="Wingdings" w:hint="default"/>
      </w:rPr>
    </w:lvl>
  </w:abstractNum>
  <w:abstractNum w:abstractNumId="25" w15:restartNumberingAfterBreak="0">
    <w:nsid w:val="65681023"/>
    <w:multiLevelType w:val="hybridMultilevel"/>
    <w:tmpl w:val="9EF4A480"/>
    <w:lvl w:ilvl="0" w:tplc="14206862">
      <w:start w:val="1"/>
      <w:numFmt w:val="decimal"/>
      <w:lvlText w:val="%1."/>
      <w:lvlJc w:val="left"/>
      <w:pPr>
        <w:ind w:left="720" w:hanging="360"/>
      </w:pPr>
      <w:rPr>
        <w:rFonts w:hint="default"/>
      </w:rPr>
    </w:lvl>
    <w:lvl w:ilvl="1" w:tplc="0E6E0EC6" w:tentative="1">
      <w:start w:val="1"/>
      <w:numFmt w:val="lowerLetter"/>
      <w:lvlText w:val="%2."/>
      <w:lvlJc w:val="left"/>
      <w:pPr>
        <w:ind w:left="1440" w:hanging="360"/>
      </w:pPr>
    </w:lvl>
    <w:lvl w:ilvl="2" w:tplc="FFA27CA4" w:tentative="1">
      <w:start w:val="1"/>
      <w:numFmt w:val="lowerRoman"/>
      <w:lvlText w:val="%3."/>
      <w:lvlJc w:val="right"/>
      <w:pPr>
        <w:ind w:left="2160" w:hanging="180"/>
      </w:pPr>
    </w:lvl>
    <w:lvl w:ilvl="3" w:tplc="FCC0D68A" w:tentative="1">
      <w:start w:val="1"/>
      <w:numFmt w:val="decimal"/>
      <w:lvlText w:val="%4."/>
      <w:lvlJc w:val="left"/>
      <w:pPr>
        <w:ind w:left="2880" w:hanging="360"/>
      </w:pPr>
    </w:lvl>
    <w:lvl w:ilvl="4" w:tplc="F9B2A804" w:tentative="1">
      <w:start w:val="1"/>
      <w:numFmt w:val="lowerLetter"/>
      <w:lvlText w:val="%5."/>
      <w:lvlJc w:val="left"/>
      <w:pPr>
        <w:ind w:left="3600" w:hanging="360"/>
      </w:pPr>
    </w:lvl>
    <w:lvl w:ilvl="5" w:tplc="142E9E22" w:tentative="1">
      <w:start w:val="1"/>
      <w:numFmt w:val="lowerRoman"/>
      <w:lvlText w:val="%6."/>
      <w:lvlJc w:val="right"/>
      <w:pPr>
        <w:ind w:left="4320" w:hanging="180"/>
      </w:pPr>
    </w:lvl>
    <w:lvl w:ilvl="6" w:tplc="FE746E8C" w:tentative="1">
      <w:start w:val="1"/>
      <w:numFmt w:val="decimal"/>
      <w:lvlText w:val="%7."/>
      <w:lvlJc w:val="left"/>
      <w:pPr>
        <w:ind w:left="5040" w:hanging="360"/>
      </w:pPr>
    </w:lvl>
    <w:lvl w:ilvl="7" w:tplc="72D4ABD2" w:tentative="1">
      <w:start w:val="1"/>
      <w:numFmt w:val="lowerLetter"/>
      <w:lvlText w:val="%8."/>
      <w:lvlJc w:val="left"/>
      <w:pPr>
        <w:ind w:left="5760" w:hanging="360"/>
      </w:pPr>
    </w:lvl>
    <w:lvl w:ilvl="8" w:tplc="110A05E8" w:tentative="1">
      <w:start w:val="1"/>
      <w:numFmt w:val="lowerRoman"/>
      <w:lvlText w:val="%9."/>
      <w:lvlJc w:val="right"/>
      <w:pPr>
        <w:ind w:left="6480" w:hanging="180"/>
      </w:pPr>
    </w:lvl>
  </w:abstractNum>
  <w:abstractNum w:abstractNumId="26" w15:restartNumberingAfterBreak="0">
    <w:nsid w:val="66EE0064"/>
    <w:multiLevelType w:val="hybridMultilevel"/>
    <w:tmpl w:val="34A4F25A"/>
    <w:lvl w:ilvl="0" w:tplc="26643DC4">
      <w:start w:val="1"/>
      <w:numFmt w:val="bullet"/>
      <w:lvlText w:val=""/>
      <w:lvlJc w:val="left"/>
      <w:pPr>
        <w:tabs>
          <w:tab w:val="num" w:pos="567"/>
        </w:tabs>
        <w:ind w:left="720" w:hanging="607"/>
      </w:pPr>
      <w:rPr>
        <w:rFonts w:ascii="Symbol" w:hAnsi="Symbol" w:hint="default"/>
        <w:color w:val="auto"/>
      </w:rPr>
    </w:lvl>
    <w:lvl w:ilvl="1" w:tplc="D7A8DE46" w:tentative="1">
      <w:start w:val="1"/>
      <w:numFmt w:val="bullet"/>
      <w:lvlText w:val="o"/>
      <w:lvlJc w:val="left"/>
      <w:pPr>
        <w:tabs>
          <w:tab w:val="num" w:pos="1440"/>
        </w:tabs>
        <w:ind w:left="1440" w:hanging="360"/>
      </w:pPr>
      <w:rPr>
        <w:rFonts w:ascii="Courier New" w:hAnsi="Courier New" w:cs="Courier New" w:hint="default"/>
      </w:rPr>
    </w:lvl>
    <w:lvl w:ilvl="2" w:tplc="B7246F16" w:tentative="1">
      <w:start w:val="1"/>
      <w:numFmt w:val="bullet"/>
      <w:lvlText w:val=""/>
      <w:lvlJc w:val="left"/>
      <w:pPr>
        <w:tabs>
          <w:tab w:val="num" w:pos="2160"/>
        </w:tabs>
        <w:ind w:left="2160" w:hanging="360"/>
      </w:pPr>
      <w:rPr>
        <w:rFonts w:ascii="Wingdings" w:hAnsi="Wingdings" w:hint="default"/>
      </w:rPr>
    </w:lvl>
    <w:lvl w:ilvl="3" w:tplc="20D4DAF8" w:tentative="1">
      <w:start w:val="1"/>
      <w:numFmt w:val="bullet"/>
      <w:lvlText w:val=""/>
      <w:lvlJc w:val="left"/>
      <w:pPr>
        <w:tabs>
          <w:tab w:val="num" w:pos="2880"/>
        </w:tabs>
        <w:ind w:left="2880" w:hanging="360"/>
      </w:pPr>
      <w:rPr>
        <w:rFonts w:ascii="Symbol" w:hAnsi="Symbol" w:hint="default"/>
      </w:rPr>
    </w:lvl>
    <w:lvl w:ilvl="4" w:tplc="18AA9060" w:tentative="1">
      <w:start w:val="1"/>
      <w:numFmt w:val="bullet"/>
      <w:lvlText w:val="o"/>
      <w:lvlJc w:val="left"/>
      <w:pPr>
        <w:tabs>
          <w:tab w:val="num" w:pos="3600"/>
        </w:tabs>
        <w:ind w:left="3600" w:hanging="360"/>
      </w:pPr>
      <w:rPr>
        <w:rFonts w:ascii="Courier New" w:hAnsi="Courier New" w:cs="Courier New" w:hint="default"/>
      </w:rPr>
    </w:lvl>
    <w:lvl w:ilvl="5" w:tplc="355A378A" w:tentative="1">
      <w:start w:val="1"/>
      <w:numFmt w:val="bullet"/>
      <w:lvlText w:val=""/>
      <w:lvlJc w:val="left"/>
      <w:pPr>
        <w:tabs>
          <w:tab w:val="num" w:pos="4320"/>
        </w:tabs>
        <w:ind w:left="4320" w:hanging="360"/>
      </w:pPr>
      <w:rPr>
        <w:rFonts w:ascii="Wingdings" w:hAnsi="Wingdings" w:hint="default"/>
      </w:rPr>
    </w:lvl>
    <w:lvl w:ilvl="6" w:tplc="FCAAB63E" w:tentative="1">
      <w:start w:val="1"/>
      <w:numFmt w:val="bullet"/>
      <w:lvlText w:val=""/>
      <w:lvlJc w:val="left"/>
      <w:pPr>
        <w:tabs>
          <w:tab w:val="num" w:pos="5040"/>
        </w:tabs>
        <w:ind w:left="5040" w:hanging="360"/>
      </w:pPr>
      <w:rPr>
        <w:rFonts w:ascii="Symbol" w:hAnsi="Symbol" w:hint="default"/>
      </w:rPr>
    </w:lvl>
    <w:lvl w:ilvl="7" w:tplc="0AD29A3C" w:tentative="1">
      <w:start w:val="1"/>
      <w:numFmt w:val="bullet"/>
      <w:lvlText w:val="o"/>
      <w:lvlJc w:val="left"/>
      <w:pPr>
        <w:tabs>
          <w:tab w:val="num" w:pos="5760"/>
        </w:tabs>
        <w:ind w:left="5760" w:hanging="360"/>
      </w:pPr>
      <w:rPr>
        <w:rFonts w:ascii="Courier New" w:hAnsi="Courier New" w:cs="Courier New" w:hint="default"/>
      </w:rPr>
    </w:lvl>
    <w:lvl w:ilvl="8" w:tplc="573050E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E62D7"/>
    <w:multiLevelType w:val="hybridMultilevel"/>
    <w:tmpl w:val="33B89B22"/>
    <w:lvl w:ilvl="0" w:tplc="F998D3EA">
      <w:start w:val="1"/>
      <w:numFmt w:val="bullet"/>
      <w:lvlText w:val=""/>
      <w:lvlJc w:val="left"/>
      <w:pPr>
        <w:tabs>
          <w:tab w:val="num" w:pos="567"/>
        </w:tabs>
        <w:ind w:left="720" w:hanging="607"/>
      </w:pPr>
      <w:rPr>
        <w:rFonts w:ascii="Symbol" w:hAnsi="Symbol" w:hint="default"/>
        <w:color w:val="auto"/>
      </w:rPr>
    </w:lvl>
    <w:lvl w:ilvl="1" w:tplc="5BECD384" w:tentative="1">
      <w:start w:val="1"/>
      <w:numFmt w:val="bullet"/>
      <w:lvlText w:val="o"/>
      <w:lvlJc w:val="left"/>
      <w:pPr>
        <w:tabs>
          <w:tab w:val="num" w:pos="1440"/>
        </w:tabs>
        <w:ind w:left="1440" w:hanging="360"/>
      </w:pPr>
      <w:rPr>
        <w:rFonts w:ascii="Courier New" w:hAnsi="Courier New" w:cs="Courier New" w:hint="default"/>
      </w:rPr>
    </w:lvl>
    <w:lvl w:ilvl="2" w:tplc="1292CEF8" w:tentative="1">
      <w:start w:val="1"/>
      <w:numFmt w:val="bullet"/>
      <w:lvlText w:val=""/>
      <w:lvlJc w:val="left"/>
      <w:pPr>
        <w:tabs>
          <w:tab w:val="num" w:pos="2160"/>
        </w:tabs>
        <w:ind w:left="2160" w:hanging="360"/>
      </w:pPr>
      <w:rPr>
        <w:rFonts w:ascii="Wingdings" w:hAnsi="Wingdings" w:hint="default"/>
      </w:rPr>
    </w:lvl>
    <w:lvl w:ilvl="3" w:tplc="75D4E50C" w:tentative="1">
      <w:start w:val="1"/>
      <w:numFmt w:val="bullet"/>
      <w:lvlText w:val=""/>
      <w:lvlJc w:val="left"/>
      <w:pPr>
        <w:tabs>
          <w:tab w:val="num" w:pos="2880"/>
        </w:tabs>
        <w:ind w:left="2880" w:hanging="360"/>
      </w:pPr>
      <w:rPr>
        <w:rFonts w:ascii="Symbol" w:hAnsi="Symbol" w:hint="default"/>
      </w:rPr>
    </w:lvl>
    <w:lvl w:ilvl="4" w:tplc="81C00976" w:tentative="1">
      <w:start w:val="1"/>
      <w:numFmt w:val="bullet"/>
      <w:lvlText w:val="o"/>
      <w:lvlJc w:val="left"/>
      <w:pPr>
        <w:tabs>
          <w:tab w:val="num" w:pos="3600"/>
        </w:tabs>
        <w:ind w:left="3600" w:hanging="360"/>
      </w:pPr>
      <w:rPr>
        <w:rFonts w:ascii="Courier New" w:hAnsi="Courier New" w:cs="Courier New" w:hint="default"/>
      </w:rPr>
    </w:lvl>
    <w:lvl w:ilvl="5" w:tplc="2F622698" w:tentative="1">
      <w:start w:val="1"/>
      <w:numFmt w:val="bullet"/>
      <w:lvlText w:val=""/>
      <w:lvlJc w:val="left"/>
      <w:pPr>
        <w:tabs>
          <w:tab w:val="num" w:pos="4320"/>
        </w:tabs>
        <w:ind w:left="4320" w:hanging="360"/>
      </w:pPr>
      <w:rPr>
        <w:rFonts w:ascii="Wingdings" w:hAnsi="Wingdings" w:hint="default"/>
      </w:rPr>
    </w:lvl>
    <w:lvl w:ilvl="6" w:tplc="E5743E7E" w:tentative="1">
      <w:start w:val="1"/>
      <w:numFmt w:val="bullet"/>
      <w:lvlText w:val=""/>
      <w:lvlJc w:val="left"/>
      <w:pPr>
        <w:tabs>
          <w:tab w:val="num" w:pos="5040"/>
        </w:tabs>
        <w:ind w:left="5040" w:hanging="360"/>
      </w:pPr>
      <w:rPr>
        <w:rFonts w:ascii="Symbol" w:hAnsi="Symbol" w:hint="default"/>
      </w:rPr>
    </w:lvl>
    <w:lvl w:ilvl="7" w:tplc="F5C66176" w:tentative="1">
      <w:start w:val="1"/>
      <w:numFmt w:val="bullet"/>
      <w:lvlText w:val="o"/>
      <w:lvlJc w:val="left"/>
      <w:pPr>
        <w:tabs>
          <w:tab w:val="num" w:pos="5760"/>
        </w:tabs>
        <w:ind w:left="5760" w:hanging="360"/>
      </w:pPr>
      <w:rPr>
        <w:rFonts w:ascii="Courier New" w:hAnsi="Courier New" w:cs="Courier New" w:hint="default"/>
      </w:rPr>
    </w:lvl>
    <w:lvl w:ilvl="8" w:tplc="62D2A8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0556AD"/>
    <w:multiLevelType w:val="hybridMultilevel"/>
    <w:tmpl w:val="3F76F408"/>
    <w:lvl w:ilvl="0" w:tplc="474C84CE">
      <w:start w:val="1"/>
      <w:numFmt w:val="bullet"/>
      <w:lvlText w:val=""/>
      <w:lvlJc w:val="left"/>
      <w:pPr>
        <w:ind w:left="360" w:hanging="360"/>
      </w:pPr>
      <w:rPr>
        <w:rFonts w:ascii="Symbol" w:hAnsi="Symbol" w:hint="default"/>
      </w:rPr>
    </w:lvl>
    <w:lvl w:ilvl="1" w:tplc="7B8AD546" w:tentative="1">
      <w:start w:val="1"/>
      <w:numFmt w:val="bullet"/>
      <w:lvlText w:val="o"/>
      <w:lvlJc w:val="left"/>
      <w:pPr>
        <w:ind w:left="1080" w:hanging="360"/>
      </w:pPr>
      <w:rPr>
        <w:rFonts w:ascii="Courier New" w:hAnsi="Courier New" w:cs="Courier New" w:hint="default"/>
      </w:rPr>
    </w:lvl>
    <w:lvl w:ilvl="2" w:tplc="7E2865E6" w:tentative="1">
      <w:start w:val="1"/>
      <w:numFmt w:val="bullet"/>
      <w:lvlText w:val=""/>
      <w:lvlJc w:val="left"/>
      <w:pPr>
        <w:ind w:left="1800" w:hanging="360"/>
      </w:pPr>
      <w:rPr>
        <w:rFonts w:ascii="Wingdings" w:hAnsi="Wingdings" w:hint="default"/>
      </w:rPr>
    </w:lvl>
    <w:lvl w:ilvl="3" w:tplc="C79C3518" w:tentative="1">
      <w:start w:val="1"/>
      <w:numFmt w:val="bullet"/>
      <w:lvlText w:val=""/>
      <w:lvlJc w:val="left"/>
      <w:pPr>
        <w:ind w:left="2520" w:hanging="360"/>
      </w:pPr>
      <w:rPr>
        <w:rFonts w:ascii="Symbol" w:hAnsi="Symbol" w:hint="default"/>
      </w:rPr>
    </w:lvl>
    <w:lvl w:ilvl="4" w:tplc="63A04CA0" w:tentative="1">
      <w:start w:val="1"/>
      <w:numFmt w:val="bullet"/>
      <w:lvlText w:val="o"/>
      <w:lvlJc w:val="left"/>
      <w:pPr>
        <w:ind w:left="3240" w:hanging="360"/>
      </w:pPr>
      <w:rPr>
        <w:rFonts w:ascii="Courier New" w:hAnsi="Courier New" w:cs="Courier New" w:hint="default"/>
      </w:rPr>
    </w:lvl>
    <w:lvl w:ilvl="5" w:tplc="240C407A" w:tentative="1">
      <w:start w:val="1"/>
      <w:numFmt w:val="bullet"/>
      <w:lvlText w:val=""/>
      <w:lvlJc w:val="left"/>
      <w:pPr>
        <w:ind w:left="3960" w:hanging="360"/>
      </w:pPr>
      <w:rPr>
        <w:rFonts w:ascii="Wingdings" w:hAnsi="Wingdings" w:hint="default"/>
      </w:rPr>
    </w:lvl>
    <w:lvl w:ilvl="6" w:tplc="EEB2AEFE" w:tentative="1">
      <w:start w:val="1"/>
      <w:numFmt w:val="bullet"/>
      <w:lvlText w:val=""/>
      <w:lvlJc w:val="left"/>
      <w:pPr>
        <w:ind w:left="4680" w:hanging="360"/>
      </w:pPr>
      <w:rPr>
        <w:rFonts w:ascii="Symbol" w:hAnsi="Symbol" w:hint="default"/>
      </w:rPr>
    </w:lvl>
    <w:lvl w:ilvl="7" w:tplc="E5B4BB46" w:tentative="1">
      <w:start w:val="1"/>
      <w:numFmt w:val="bullet"/>
      <w:lvlText w:val="o"/>
      <w:lvlJc w:val="left"/>
      <w:pPr>
        <w:ind w:left="5400" w:hanging="360"/>
      </w:pPr>
      <w:rPr>
        <w:rFonts w:ascii="Courier New" w:hAnsi="Courier New" w:cs="Courier New" w:hint="default"/>
      </w:rPr>
    </w:lvl>
    <w:lvl w:ilvl="8" w:tplc="EB8ACBC6" w:tentative="1">
      <w:start w:val="1"/>
      <w:numFmt w:val="bullet"/>
      <w:lvlText w:val=""/>
      <w:lvlJc w:val="left"/>
      <w:pPr>
        <w:ind w:left="6120" w:hanging="360"/>
      </w:pPr>
      <w:rPr>
        <w:rFonts w:ascii="Wingdings" w:hAnsi="Wingdings" w:hint="default"/>
      </w:rPr>
    </w:lvl>
  </w:abstractNum>
  <w:abstractNum w:abstractNumId="29" w15:restartNumberingAfterBreak="0">
    <w:nsid w:val="75951B86"/>
    <w:multiLevelType w:val="hybridMultilevel"/>
    <w:tmpl w:val="6390EB20"/>
    <w:lvl w:ilvl="0" w:tplc="39EEA8F6">
      <w:numFmt w:val="bullet"/>
      <w:lvlText w:val="-"/>
      <w:lvlJc w:val="left"/>
      <w:pPr>
        <w:ind w:left="720" w:hanging="360"/>
      </w:pPr>
      <w:rPr>
        <w:rFonts w:ascii="Times New Roman" w:eastAsia="Times New Roman" w:hAnsi="Times New Roman" w:cs="Times New Roman" w:hint="default"/>
      </w:rPr>
    </w:lvl>
    <w:lvl w:ilvl="1" w:tplc="746484FA" w:tentative="1">
      <w:start w:val="1"/>
      <w:numFmt w:val="bullet"/>
      <w:lvlText w:val="o"/>
      <w:lvlJc w:val="left"/>
      <w:pPr>
        <w:ind w:left="1440" w:hanging="360"/>
      </w:pPr>
      <w:rPr>
        <w:rFonts w:ascii="Courier New" w:hAnsi="Courier New" w:cs="Courier New" w:hint="default"/>
      </w:rPr>
    </w:lvl>
    <w:lvl w:ilvl="2" w:tplc="E21A8570" w:tentative="1">
      <w:start w:val="1"/>
      <w:numFmt w:val="bullet"/>
      <w:lvlText w:val=""/>
      <w:lvlJc w:val="left"/>
      <w:pPr>
        <w:ind w:left="2160" w:hanging="360"/>
      </w:pPr>
      <w:rPr>
        <w:rFonts w:ascii="Wingdings" w:hAnsi="Wingdings" w:hint="default"/>
      </w:rPr>
    </w:lvl>
    <w:lvl w:ilvl="3" w:tplc="B654564C" w:tentative="1">
      <w:start w:val="1"/>
      <w:numFmt w:val="bullet"/>
      <w:lvlText w:val=""/>
      <w:lvlJc w:val="left"/>
      <w:pPr>
        <w:ind w:left="2880" w:hanging="360"/>
      </w:pPr>
      <w:rPr>
        <w:rFonts w:ascii="Symbol" w:hAnsi="Symbol" w:hint="default"/>
      </w:rPr>
    </w:lvl>
    <w:lvl w:ilvl="4" w:tplc="FE362B7C" w:tentative="1">
      <w:start w:val="1"/>
      <w:numFmt w:val="bullet"/>
      <w:lvlText w:val="o"/>
      <w:lvlJc w:val="left"/>
      <w:pPr>
        <w:ind w:left="3600" w:hanging="360"/>
      </w:pPr>
      <w:rPr>
        <w:rFonts w:ascii="Courier New" w:hAnsi="Courier New" w:cs="Courier New" w:hint="default"/>
      </w:rPr>
    </w:lvl>
    <w:lvl w:ilvl="5" w:tplc="7CDA5752" w:tentative="1">
      <w:start w:val="1"/>
      <w:numFmt w:val="bullet"/>
      <w:lvlText w:val=""/>
      <w:lvlJc w:val="left"/>
      <w:pPr>
        <w:ind w:left="4320" w:hanging="360"/>
      </w:pPr>
      <w:rPr>
        <w:rFonts w:ascii="Wingdings" w:hAnsi="Wingdings" w:hint="default"/>
      </w:rPr>
    </w:lvl>
    <w:lvl w:ilvl="6" w:tplc="50346202" w:tentative="1">
      <w:start w:val="1"/>
      <w:numFmt w:val="bullet"/>
      <w:lvlText w:val=""/>
      <w:lvlJc w:val="left"/>
      <w:pPr>
        <w:ind w:left="5040" w:hanging="360"/>
      </w:pPr>
      <w:rPr>
        <w:rFonts w:ascii="Symbol" w:hAnsi="Symbol" w:hint="default"/>
      </w:rPr>
    </w:lvl>
    <w:lvl w:ilvl="7" w:tplc="5DE8E616" w:tentative="1">
      <w:start w:val="1"/>
      <w:numFmt w:val="bullet"/>
      <w:lvlText w:val="o"/>
      <w:lvlJc w:val="left"/>
      <w:pPr>
        <w:ind w:left="5760" w:hanging="360"/>
      </w:pPr>
      <w:rPr>
        <w:rFonts w:ascii="Courier New" w:hAnsi="Courier New" w:cs="Courier New" w:hint="default"/>
      </w:rPr>
    </w:lvl>
    <w:lvl w:ilvl="8" w:tplc="7324B984" w:tentative="1">
      <w:start w:val="1"/>
      <w:numFmt w:val="bullet"/>
      <w:lvlText w:val=""/>
      <w:lvlJc w:val="left"/>
      <w:pPr>
        <w:ind w:left="6480" w:hanging="360"/>
      </w:pPr>
      <w:rPr>
        <w:rFonts w:ascii="Wingdings" w:hAnsi="Wingdings" w:hint="default"/>
      </w:rPr>
    </w:lvl>
  </w:abstractNum>
  <w:abstractNum w:abstractNumId="30" w15:restartNumberingAfterBreak="0">
    <w:nsid w:val="771C5239"/>
    <w:multiLevelType w:val="hybridMultilevel"/>
    <w:tmpl w:val="069AB50A"/>
    <w:lvl w:ilvl="0" w:tplc="C1DED714">
      <w:numFmt w:val="bullet"/>
      <w:lvlText w:val="-"/>
      <w:lvlJc w:val="left"/>
      <w:pPr>
        <w:ind w:left="1080" w:hanging="360"/>
      </w:pPr>
      <w:rPr>
        <w:rFonts w:ascii="Cambria" w:eastAsia="Times New Roman" w:hAnsi="Cambria" w:cs="Times New Roman" w:hint="default"/>
      </w:rPr>
    </w:lvl>
    <w:lvl w:ilvl="1" w:tplc="D3F6192C" w:tentative="1">
      <w:start w:val="1"/>
      <w:numFmt w:val="bullet"/>
      <w:lvlText w:val="o"/>
      <w:lvlJc w:val="left"/>
      <w:pPr>
        <w:ind w:left="1800" w:hanging="360"/>
      </w:pPr>
      <w:rPr>
        <w:rFonts w:ascii="Courier New" w:hAnsi="Courier New" w:cs="Courier New" w:hint="default"/>
      </w:rPr>
    </w:lvl>
    <w:lvl w:ilvl="2" w:tplc="2B6C286C" w:tentative="1">
      <w:start w:val="1"/>
      <w:numFmt w:val="bullet"/>
      <w:lvlText w:val=""/>
      <w:lvlJc w:val="left"/>
      <w:pPr>
        <w:ind w:left="2520" w:hanging="360"/>
      </w:pPr>
      <w:rPr>
        <w:rFonts w:ascii="Wingdings" w:hAnsi="Wingdings" w:hint="default"/>
      </w:rPr>
    </w:lvl>
    <w:lvl w:ilvl="3" w:tplc="0EBED774" w:tentative="1">
      <w:start w:val="1"/>
      <w:numFmt w:val="bullet"/>
      <w:lvlText w:val=""/>
      <w:lvlJc w:val="left"/>
      <w:pPr>
        <w:ind w:left="3240" w:hanging="360"/>
      </w:pPr>
      <w:rPr>
        <w:rFonts w:ascii="Symbol" w:hAnsi="Symbol" w:hint="default"/>
      </w:rPr>
    </w:lvl>
    <w:lvl w:ilvl="4" w:tplc="10CCD75C" w:tentative="1">
      <w:start w:val="1"/>
      <w:numFmt w:val="bullet"/>
      <w:lvlText w:val="o"/>
      <w:lvlJc w:val="left"/>
      <w:pPr>
        <w:ind w:left="3960" w:hanging="360"/>
      </w:pPr>
      <w:rPr>
        <w:rFonts w:ascii="Courier New" w:hAnsi="Courier New" w:cs="Courier New" w:hint="default"/>
      </w:rPr>
    </w:lvl>
    <w:lvl w:ilvl="5" w:tplc="8F6EDF94" w:tentative="1">
      <w:start w:val="1"/>
      <w:numFmt w:val="bullet"/>
      <w:lvlText w:val=""/>
      <w:lvlJc w:val="left"/>
      <w:pPr>
        <w:ind w:left="4680" w:hanging="360"/>
      </w:pPr>
      <w:rPr>
        <w:rFonts w:ascii="Wingdings" w:hAnsi="Wingdings" w:hint="default"/>
      </w:rPr>
    </w:lvl>
    <w:lvl w:ilvl="6" w:tplc="BD68E4F8" w:tentative="1">
      <w:start w:val="1"/>
      <w:numFmt w:val="bullet"/>
      <w:lvlText w:val=""/>
      <w:lvlJc w:val="left"/>
      <w:pPr>
        <w:ind w:left="5400" w:hanging="360"/>
      </w:pPr>
      <w:rPr>
        <w:rFonts w:ascii="Symbol" w:hAnsi="Symbol" w:hint="default"/>
      </w:rPr>
    </w:lvl>
    <w:lvl w:ilvl="7" w:tplc="9D0C76CE" w:tentative="1">
      <w:start w:val="1"/>
      <w:numFmt w:val="bullet"/>
      <w:lvlText w:val="o"/>
      <w:lvlJc w:val="left"/>
      <w:pPr>
        <w:ind w:left="6120" w:hanging="360"/>
      </w:pPr>
      <w:rPr>
        <w:rFonts w:ascii="Courier New" w:hAnsi="Courier New" w:cs="Courier New" w:hint="default"/>
      </w:rPr>
    </w:lvl>
    <w:lvl w:ilvl="8" w:tplc="521A22A4" w:tentative="1">
      <w:start w:val="1"/>
      <w:numFmt w:val="bullet"/>
      <w:lvlText w:val=""/>
      <w:lvlJc w:val="left"/>
      <w:pPr>
        <w:ind w:left="6840" w:hanging="360"/>
      </w:pPr>
      <w:rPr>
        <w:rFonts w:ascii="Wingdings" w:hAnsi="Wingdings" w:hint="default"/>
      </w:rPr>
    </w:lvl>
  </w:abstractNum>
  <w:abstractNum w:abstractNumId="31" w15:restartNumberingAfterBreak="0">
    <w:nsid w:val="78D72D08"/>
    <w:multiLevelType w:val="hybridMultilevel"/>
    <w:tmpl w:val="4F2CD2CC"/>
    <w:lvl w:ilvl="0" w:tplc="8ADEDD66">
      <w:start w:val="1"/>
      <w:numFmt w:val="bullet"/>
      <w:lvlText w:val=""/>
      <w:lvlJc w:val="left"/>
      <w:pPr>
        <w:ind w:left="720" w:hanging="360"/>
      </w:pPr>
      <w:rPr>
        <w:rFonts w:ascii="Symbol" w:hAnsi="Symbol" w:hint="default"/>
      </w:rPr>
    </w:lvl>
    <w:lvl w:ilvl="1" w:tplc="56DCA8BC" w:tentative="1">
      <w:start w:val="1"/>
      <w:numFmt w:val="bullet"/>
      <w:lvlText w:val="o"/>
      <w:lvlJc w:val="left"/>
      <w:pPr>
        <w:ind w:left="1440" w:hanging="360"/>
      </w:pPr>
      <w:rPr>
        <w:rFonts w:ascii="Courier New" w:hAnsi="Courier New" w:cs="Courier New" w:hint="default"/>
      </w:rPr>
    </w:lvl>
    <w:lvl w:ilvl="2" w:tplc="AB02EAB0" w:tentative="1">
      <w:start w:val="1"/>
      <w:numFmt w:val="bullet"/>
      <w:lvlText w:val=""/>
      <w:lvlJc w:val="left"/>
      <w:pPr>
        <w:ind w:left="2160" w:hanging="360"/>
      </w:pPr>
      <w:rPr>
        <w:rFonts w:ascii="Wingdings" w:hAnsi="Wingdings" w:hint="default"/>
      </w:rPr>
    </w:lvl>
    <w:lvl w:ilvl="3" w:tplc="EDC41230" w:tentative="1">
      <w:start w:val="1"/>
      <w:numFmt w:val="bullet"/>
      <w:lvlText w:val=""/>
      <w:lvlJc w:val="left"/>
      <w:pPr>
        <w:ind w:left="2880" w:hanging="360"/>
      </w:pPr>
      <w:rPr>
        <w:rFonts w:ascii="Symbol" w:hAnsi="Symbol" w:hint="default"/>
      </w:rPr>
    </w:lvl>
    <w:lvl w:ilvl="4" w:tplc="362696C0" w:tentative="1">
      <w:start w:val="1"/>
      <w:numFmt w:val="bullet"/>
      <w:lvlText w:val="o"/>
      <w:lvlJc w:val="left"/>
      <w:pPr>
        <w:ind w:left="3600" w:hanging="360"/>
      </w:pPr>
      <w:rPr>
        <w:rFonts w:ascii="Courier New" w:hAnsi="Courier New" w:cs="Courier New" w:hint="default"/>
      </w:rPr>
    </w:lvl>
    <w:lvl w:ilvl="5" w:tplc="C9DCB4D4" w:tentative="1">
      <w:start w:val="1"/>
      <w:numFmt w:val="bullet"/>
      <w:lvlText w:val=""/>
      <w:lvlJc w:val="left"/>
      <w:pPr>
        <w:ind w:left="4320" w:hanging="360"/>
      </w:pPr>
      <w:rPr>
        <w:rFonts w:ascii="Wingdings" w:hAnsi="Wingdings" w:hint="default"/>
      </w:rPr>
    </w:lvl>
    <w:lvl w:ilvl="6" w:tplc="ADBA52F6" w:tentative="1">
      <w:start w:val="1"/>
      <w:numFmt w:val="bullet"/>
      <w:lvlText w:val=""/>
      <w:lvlJc w:val="left"/>
      <w:pPr>
        <w:ind w:left="5040" w:hanging="360"/>
      </w:pPr>
      <w:rPr>
        <w:rFonts w:ascii="Symbol" w:hAnsi="Symbol" w:hint="default"/>
      </w:rPr>
    </w:lvl>
    <w:lvl w:ilvl="7" w:tplc="FB861022" w:tentative="1">
      <w:start w:val="1"/>
      <w:numFmt w:val="bullet"/>
      <w:lvlText w:val="o"/>
      <w:lvlJc w:val="left"/>
      <w:pPr>
        <w:ind w:left="5760" w:hanging="360"/>
      </w:pPr>
      <w:rPr>
        <w:rFonts w:ascii="Courier New" w:hAnsi="Courier New" w:cs="Courier New" w:hint="default"/>
      </w:rPr>
    </w:lvl>
    <w:lvl w:ilvl="8" w:tplc="24543326" w:tentative="1">
      <w:start w:val="1"/>
      <w:numFmt w:val="bullet"/>
      <w:lvlText w:val=""/>
      <w:lvlJc w:val="left"/>
      <w:pPr>
        <w:ind w:left="6480" w:hanging="360"/>
      </w:pPr>
      <w:rPr>
        <w:rFonts w:ascii="Wingdings" w:hAnsi="Wingdings" w:hint="default"/>
      </w:rPr>
    </w:lvl>
  </w:abstractNum>
  <w:abstractNum w:abstractNumId="32" w15:restartNumberingAfterBreak="0">
    <w:nsid w:val="7E3503CC"/>
    <w:multiLevelType w:val="hybridMultilevel"/>
    <w:tmpl w:val="9ACC2A60"/>
    <w:lvl w:ilvl="0" w:tplc="E7C4F854">
      <w:start w:val="1"/>
      <w:numFmt w:val="bullet"/>
      <w:lvlText w:val=""/>
      <w:lvlJc w:val="left"/>
      <w:pPr>
        <w:ind w:left="720" w:hanging="360"/>
      </w:pPr>
      <w:rPr>
        <w:rFonts w:ascii="Wingdings" w:hAnsi="Wingdings" w:hint="default"/>
      </w:rPr>
    </w:lvl>
    <w:lvl w:ilvl="1" w:tplc="4212F940" w:tentative="1">
      <w:start w:val="1"/>
      <w:numFmt w:val="bullet"/>
      <w:lvlText w:val="o"/>
      <w:lvlJc w:val="left"/>
      <w:pPr>
        <w:ind w:left="1440" w:hanging="360"/>
      </w:pPr>
      <w:rPr>
        <w:rFonts w:ascii="Courier New" w:hAnsi="Courier New" w:cs="Courier New" w:hint="default"/>
      </w:rPr>
    </w:lvl>
    <w:lvl w:ilvl="2" w:tplc="B54E0710" w:tentative="1">
      <w:start w:val="1"/>
      <w:numFmt w:val="bullet"/>
      <w:lvlText w:val=""/>
      <w:lvlJc w:val="left"/>
      <w:pPr>
        <w:ind w:left="2160" w:hanging="360"/>
      </w:pPr>
      <w:rPr>
        <w:rFonts w:ascii="Wingdings" w:hAnsi="Wingdings" w:hint="default"/>
      </w:rPr>
    </w:lvl>
    <w:lvl w:ilvl="3" w:tplc="2A1CC5C0" w:tentative="1">
      <w:start w:val="1"/>
      <w:numFmt w:val="bullet"/>
      <w:lvlText w:val=""/>
      <w:lvlJc w:val="left"/>
      <w:pPr>
        <w:ind w:left="2880" w:hanging="360"/>
      </w:pPr>
      <w:rPr>
        <w:rFonts w:ascii="Symbol" w:hAnsi="Symbol" w:hint="default"/>
      </w:rPr>
    </w:lvl>
    <w:lvl w:ilvl="4" w:tplc="0E529F76" w:tentative="1">
      <w:start w:val="1"/>
      <w:numFmt w:val="bullet"/>
      <w:lvlText w:val="o"/>
      <w:lvlJc w:val="left"/>
      <w:pPr>
        <w:ind w:left="3600" w:hanging="360"/>
      </w:pPr>
      <w:rPr>
        <w:rFonts w:ascii="Courier New" w:hAnsi="Courier New" w:cs="Courier New" w:hint="default"/>
      </w:rPr>
    </w:lvl>
    <w:lvl w:ilvl="5" w:tplc="2108B630" w:tentative="1">
      <w:start w:val="1"/>
      <w:numFmt w:val="bullet"/>
      <w:lvlText w:val=""/>
      <w:lvlJc w:val="left"/>
      <w:pPr>
        <w:ind w:left="4320" w:hanging="360"/>
      </w:pPr>
      <w:rPr>
        <w:rFonts w:ascii="Wingdings" w:hAnsi="Wingdings" w:hint="default"/>
      </w:rPr>
    </w:lvl>
    <w:lvl w:ilvl="6" w:tplc="CB66A9A8" w:tentative="1">
      <w:start w:val="1"/>
      <w:numFmt w:val="bullet"/>
      <w:lvlText w:val=""/>
      <w:lvlJc w:val="left"/>
      <w:pPr>
        <w:ind w:left="5040" w:hanging="360"/>
      </w:pPr>
      <w:rPr>
        <w:rFonts w:ascii="Symbol" w:hAnsi="Symbol" w:hint="default"/>
      </w:rPr>
    </w:lvl>
    <w:lvl w:ilvl="7" w:tplc="25AEF8AA" w:tentative="1">
      <w:start w:val="1"/>
      <w:numFmt w:val="bullet"/>
      <w:lvlText w:val="o"/>
      <w:lvlJc w:val="left"/>
      <w:pPr>
        <w:ind w:left="5760" w:hanging="360"/>
      </w:pPr>
      <w:rPr>
        <w:rFonts w:ascii="Courier New" w:hAnsi="Courier New" w:cs="Courier New" w:hint="default"/>
      </w:rPr>
    </w:lvl>
    <w:lvl w:ilvl="8" w:tplc="4F6EBCDC" w:tentative="1">
      <w:start w:val="1"/>
      <w:numFmt w:val="bullet"/>
      <w:lvlText w:val=""/>
      <w:lvlJc w:val="left"/>
      <w:pPr>
        <w:ind w:left="6480" w:hanging="360"/>
      </w:pPr>
      <w:rPr>
        <w:rFonts w:ascii="Wingdings" w:hAnsi="Wingdings" w:hint="default"/>
      </w:rPr>
    </w:lvl>
  </w:abstractNum>
  <w:num w:numId="1" w16cid:durableId="12764017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66791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852242">
    <w:abstractNumId w:val="26"/>
  </w:num>
  <w:num w:numId="4" w16cid:durableId="342780101">
    <w:abstractNumId w:val="16"/>
  </w:num>
  <w:num w:numId="5" w16cid:durableId="323170733">
    <w:abstractNumId w:val="5"/>
  </w:num>
  <w:num w:numId="6" w16cid:durableId="607811014">
    <w:abstractNumId w:val="10"/>
  </w:num>
  <w:num w:numId="7" w16cid:durableId="1168054924">
    <w:abstractNumId w:val="12"/>
  </w:num>
  <w:num w:numId="8" w16cid:durableId="717361035">
    <w:abstractNumId w:val="6"/>
  </w:num>
  <w:num w:numId="9" w16cid:durableId="143774820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0692632">
    <w:abstractNumId w:val="0"/>
  </w:num>
  <w:num w:numId="11" w16cid:durableId="1066341612">
    <w:abstractNumId w:val="32"/>
  </w:num>
  <w:num w:numId="12" w16cid:durableId="1459301089">
    <w:abstractNumId w:val="22"/>
  </w:num>
  <w:num w:numId="13" w16cid:durableId="662664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7836744">
    <w:abstractNumId w:val="28"/>
  </w:num>
  <w:num w:numId="15" w16cid:durableId="1970553675">
    <w:abstractNumId w:val="3"/>
  </w:num>
  <w:num w:numId="16" w16cid:durableId="1649241437">
    <w:abstractNumId w:val="1"/>
  </w:num>
  <w:num w:numId="17" w16cid:durableId="2021203051">
    <w:abstractNumId w:val="21"/>
  </w:num>
  <w:num w:numId="18" w16cid:durableId="1670325789">
    <w:abstractNumId w:val="2"/>
  </w:num>
  <w:num w:numId="19" w16cid:durableId="1258447435">
    <w:abstractNumId w:val="31"/>
  </w:num>
  <w:num w:numId="20" w16cid:durableId="931595853">
    <w:abstractNumId w:val="13"/>
  </w:num>
  <w:num w:numId="21" w16cid:durableId="633488652">
    <w:abstractNumId w:val="19"/>
  </w:num>
  <w:num w:numId="22" w16cid:durableId="824319452">
    <w:abstractNumId w:val="15"/>
  </w:num>
  <w:num w:numId="23" w16cid:durableId="1314065693">
    <w:abstractNumId w:val="25"/>
  </w:num>
  <w:num w:numId="24" w16cid:durableId="186936646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060170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4449135">
    <w:abstractNumId w:val="14"/>
  </w:num>
  <w:num w:numId="27" w16cid:durableId="2144956355">
    <w:abstractNumId w:val="7"/>
  </w:num>
  <w:num w:numId="28" w16cid:durableId="55591692">
    <w:abstractNumId w:val="30"/>
  </w:num>
  <w:num w:numId="29" w16cid:durableId="617643542">
    <w:abstractNumId w:val="24"/>
  </w:num>
  <w:num w:numId="30" w16cid:durableId="978463459">
    <w:abstractNumId w:val="23"/>
  </w:num>
  <w:num w:numId="31" w16cid:durableId="527988132">
    <w:abstractNumId w:val="9"/>
  </w:num>
  <w:num w:numId="32" w16cid:durableId="392310610">
    <w:abstractNumId w:val="17"/>
  </w:num>
  <w:num w:numId="33" w16cid:durableId="495612320">
    <w:abstractNumId w:val="18"/>
  </w:num>
  <w:num w:numId="34" w16cid:durableId="939871975">
    <w:abstractNumId w:val="29"/>
  </w:num>
  <w:num w:numId="35" w16cid:durableId="1866357638">
    <w:abstractNumId w:val="11"/>
  </w:num>
  <w:num w:numId="36" w16cid:durableId="1927839277">
    <w:abstractNumId w:val="4"/>
  </w:num>
  <w:num w:numId="37" w16cid:durableId="801575594">
    <w:abstractNumId w:val="20"/>
  </w:num>
  <w:num w:numId="38" w16cid:durableId="138615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E94"/>
    <w:rsid w:val="000B1547"/>
    <w:rsid w:val="000C4C2E"/>
    <w:rsid w:val="000F0B2F"/>
    <w:rsid w:val="001137FB"/>
    <w:rsid w:val="001B6B75"/>
    <w:rsid w:val="001C54E8"/>
    <w:rsid w:val="002364A6"/>
    <w:rsid w:val="00243DA2"/>
    <w:rsid w:val="002F18AB"/>
    <w:rsid w:val="002F386D"/>
    <w:rsid w:val="002F3B97"/>
    <w:rsid w:val="00366C90"/>
    <w:rsid w:val="003A0BB1"/>
    <w:rsid w:val="00413321"/>
    <w:rsid w:val="00470B76"/>
    <w:rsid w:val="004969CA"/>
    <w:rsid w:val="005370DA"/>
    <w:rsid w:val="00552699"/>
    <w:rsid w:val="00567881"/>
    <w:rsid w:val="00573920"/>
    <w:rsid w:val="005A06AA"/>
    <w:rsid w:val="005A68E8"/>
    <w:rsid w:val="005A74D6"/>
    <w:rsid w:val="005B648B"/>
    <w:rsid w:val="005C4C89"/>
    <w:rsid w:val="005E3DF4"/>
    <w:rsid w:val="00604D08"/>
    <w:rsid w:val="00612EEE"/>
    <w:rsid w:val="00661A82"/>
    <w:rsid w:val="00695E94"/>
    <w:rsid w:val="00735447"/>
    <w:rsid w:val="0077475B"/>
    <w:rsid w:val="007810F7"/>
    <w:rsid w:val="00786EC9"/>
    <w:rsid w:val="007E10FF"/>
    <w:rsid w:val="008431BF"/>
    <w:rsid w:val="008C0528"/>
    <w:rsid w:val="008D53B2"/>
    <w:rsid w:val="008F526A"/>
    <w:rsid w:val="009415C1"/>
    <w:rsid w:val="009A1B49"/>
    <w:rsid w:val="009A214D"/>
    <w:rsid w:val="009F3E35"/>
    <w:rsid w:val="00A06D81"/>
    <w:rsid w:val="00A40D84"/>
    <w:rsid w:val="00A43601"/>
    <w:rsid w:val="00A5788F"/>
    <w:rsid w:val="00A70824"/>
    <w:rsid w:val="00A81135"/>
    <w:rsid w:val="00AD11AD"/>
    <w:rsid w:val="00B62E76"/>
    <w:rsid w:val="00BE1096"/>
    <w:rsid w:val="00BF51F3"/>
    <w:rsid w:val="00CE33CE"/>
    <w:rsid w:val="00CF6258"/>
    <w:rsid w:val="00D1249B"/>
    <w:rsid w:val="00D266CA"/>
    <w:rsid w:val="00D42312"/>
    <w:rsid w:val="00DD0D9C"/>
    <w:rsid w:val="00DF0269"/>
    <w:rsid w:val="00E959C1"/>
    <w:rsid w:val="00E973C0"/>
    <w:rsid w:val="00EF3576"/>
    <w:rsid w:val="00F05E25"/>
    <w:rsid w:val="00F138D5"/>
    <w:rsid w:val="00F3405E"/>
    <w:rsid w:val="00F874C5"/>
    <w:rsid w:val="00F94C16"/>
    <w:rsid w:val="00FC363E"/>
    <w:rsid w:val="00FD4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81ADF"/>
  <w15:docId w15:val="{0A347BF5-70A2-4A51-8BFE-558A825D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348"/>
    <w:pPr>
      <w:spacing w:line="276" w:lineRule="auto"/>
    </w:pPr>
    <w:rPr>
      <w:rFonts w:ascii="Calibri" w:hAnsi="Calibri"/>
      <w:sz w:val="22"/>
      <w:szCs w:val="22"/>
    </w:rPr>
  </w:style>
  <w:style w:type="paragraph" w:styleId="Heading3">
    <w:name w:val="heading 3"/>
    <w:basedOn w:val="Normal"/>
    <w:next w:val="Normal"/>
    <w:link w:val="Heading3Char"/>
    <w:qFormat/>
    <w:rsid w:val="00A350CE"/>
    <w:pPr>
      <w:keepNext/>
      <w:jc w:val="center"/>
      <w:outlineLvl w:val="2"/>
    </w:pPr>
    <w:rPr>
      <w:rFonts w:ascii=".VnArialH" w:hAnsi=".VnArialH"/>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50CE"/>
    <w:rPr>
      <w:color w:val="0000FF"/>
      <w:u w:val="single"/>
    </w:rPr>
  </w:style>
  <w:style w:type="table" w:styleId="TableGrid">
    <w:name w:val="Table Grid"/>
    <w:basedOn w:val="TableNormal"/>
    <w:rsid w:val="00D478F6"/>
    <w:tblPr/>
  </w:style>
  <w:style w:type="paragraph" w:customStyle="1" w:styleId="CharCharCharCharCharCharCharCharChar">
    <w:name w:val="Char Char Char Char Char Char Char Char Char"/>
    <w:basedOn w:val="Normal"/>
    <w:semiHidden/>
    <w:rsid w:val="00346838"/>
    <w:pPr>
      <w:spacing w:after="160" w:line="240" w:lineRule="exact"/>
    </w:pPr>
    <w:rPr>
      <w:rFonts w:ascii="Arial" w:hAnsi="Arial"/>
    </w:rPr>
  </w:style>
  <w:style w:type="character" w:styleId="FollowedHyperlink">
    <w:name w:val="FollowedHyperlink"/>
    <w:rsid w:val="00346838"/>
    <w:rPr>
      <w:color w:val="800080"/>
      <w:u w:val="single"/>
    </w:rPr>
  </w:style>
  <w:style w:type="paragraph" w:styleId="NormalWeb">
    <w:name w:val="Normal (Web)"/>
    <w:basedOn w:val="Normal"/>
    <w:rsid w:val="00913109"/>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5F4AE1"/>
    <w:pPr>
      <w:tabs>
        <w:tab w:val="left" w:pos="1152"/>
      </w:tabs>
      <w:spacing w:before="120" w:after="120" w:line="312" w:lineRule="auto"/>
    </w:pPr>
    <w:rPr>
      <w:rFonts w:ascii="Arial" w:hAnsi="Arial" w:cs="Arial"/>
      <w:sz w:val="26"/>
      <w:szCs w:val="26"/>
    </w:rPr>
  </w:style>
  <w:style w:type="character" w:customStyle="1" w:styleId="Heading3Char">
    <w:name w:val="Heading 3 Char"/>
    <w:link w:val="Heading3"/>
    <w:rsid w:val="005F140E"/>
    <w:rPr>
      <w:rFonts w:ascii=".VnArialH" w:hAnsi=".VnArialH"/>
      <w:b/>
      <w:sz w:val="28"/>
      <w:szCs w:val="24"/>
      <w:lang w:val="en-US" w:eastAsia="en-US" w:bidi="ar-SA"/>
    </w:rPr>
  </w:style>
  <w:style w:type="paragraph" w:styleId="DocumentMap">
    <w:name w:val="Document Map"/>
    <w:basedOn w:val="Normal"/>
    <w:semiHidden/>
    <w:rsid w:val="00F25A82"/>
    <w:pPr>
      <w:shd w:val="clear" w:color="auto" w:fill="000080"/>
    </w:pPr>
    <w:rPr>
      <w:rFonts w:ascii="Tahoma" w:hAnsi="Tahoma" w:cs="Tahoma"/>
      <w:sz w:val="20"/>
      <w:szCs w:val="20"/>
    </w:rPr>
  </w:style>
  <w:style w:type="character" w:styleId="Strong">
    <w:name w:val="Strong"/>
    <w:qFormat/>
    <w:rsid w:val="008C7CD1"/>
    <w:rPr>
      <w:b/>
      <w:bCs/>
    </w:rPr>
  </w:style>
  <w:style w:type="paragraph" w:styleId="ListParagraph">
    <w:name w:val="List Paragraph"/>
    <w:basedOn w:val="Normal"/>
    <w:qFormat/>
    <w:rsid w:val="002A4F75"/>
    <w:pPr>
      <w:ind w:left="720"/>
    </w:pPr>
    <w:rPr>
      <w:rFonts w:eastAsia="Calibri"/>
      <w:color w:val="000000"/>
      <w:sz w:val="24"/>
    </w:rPr>
  </w:style>
  <w:style w:type="paragraph" w:styleId="Header">
    <w:name w:val="header"/>
    <w:basedOn w:val="Normal"/>
    <w:link w:val="HeaderChar"/>
    <w:rsid w:val="007A4902"/>
    <w:pPr>
      <w:tabs>
        <w:tab w:val="center" w:pos="4680"/>
        <w:tab w:val="right" w:pos="9360"/>
      </w:tabs>
    </w:pPr>
    <w:rPr>
      <w:rFonts w:ascii="Times New Roman" w:hAnsi="Times New Roman"/>
      <w:sz w:val="28"/>
      <w:szCs w:val="28"/>
    </w:rPr>
  </w:style>
  <w:style w:type="character" w:customStyle="1" w:styleId="HeaderChar">
    <w:name w:val="Header Char"/>
    <w:link w:val="Header"/>
    <w:rsid w:val="007A4902"/>
    <w:rPr>
      <w:sz w:val="28"/>
      <w:szCs w:val="28"/>
    </w:rPr>
  </w:style>
  <w:style w:type="paragraph" w:styleId="Footer">
    <w:name w:val="footer"/>
    <w:basedOn w:val="Normal"/>
    <w:link w:val="FooterChar"/>
    <w:rsid w:val="007A4902"/>
    <w:pPr>
      <w:tabs>
        <w:tab w:val="center" w:pos="4680"/>
        <w:tab w:val="right" w:pos="9360"/>
      </w:tabs>
    </w:pPr>
    <w:rPr>
      <w:rFonts w:ascii="Times New Roman" w:hAnsi="Times New Roman"/>
      <w:sz w:val="28"/>
      <w:szCs w:val="28"/>
    </w:rPr>
  </w:style>
  <w:style w:type="character" w:customStyle="1" w:styleId="FooterChar">
    <w:name w:val="Footer Char"/>
    <w:link w:val="Footer"/>
    <w:rsid w:val="007A4902"/>
    <w:rPr>
      <w:sz w:val="28"/>
      <w:szCs w:val="28"/>
    </w:rPr>
  </w:style>
  <w:style w:type="character" w:customStyle="1" w:styleId="st">
    <w:name w:val="st"/>
    <w:basedOn w:val="DefaultParagraphFont"/>
    <w:rsid w:val="00005A2D"/>
  </w:style>
  <w:style w:type="character" w:styleId="Emphasis">
    <w:name w:val="Emphasis"/>
    <w:aliases w:val="2"/>
    <w:qFormat/>
    <w:rsid w:val="00005A2D"/>
    <w:rPr>
      <w:i/>
      <w:iCs/>
    </w:rPr>
  </w:style>
  <w:style w:type="paragraph" w:styleId="BalloonText">
    <w:name w:val="Balloon Text"/>
    <w:basedOn w:val="Normal"/>
    <w:link w:val="BalloonTextChar"/>
    <w:rsid w:val="005126E9"/>
    <w:rPr>
      <w:rFonts w:ascii="Tahoma" w:hAnsi="Tahoma"/>
      <w:sz w:val="16"/>
      <w:szCs w:val="16"/>
    </w:rPr>
  </w:style>
  <w:style w:type="character" w:customStyle="1" w:styleId="BalloonTextChar">
    <w:name w:val="Balloon Text Char"/>
    <w:link w:val="BalloonText"/>
    <w:rsid w:val="005126E9"/>
    <w:rPr>
      <w:rFonts w:ascii="Tahoma" w:hAnsi="Tahoma" w:cs="Tahoma"/>
      <w:sz w:val="16"/>
      <w:szCs w:val="16"/>
    </w:rPr>
  </w:style>
  <w:style w:type="character" w:customStyle="1" w:styleId="contab">
    <w:name w:val="contab"/>
    <w:rsid w:val="000937E1"/>
  </w:style>
  <w:style w:type="character" w:customStyle="1" w:styleId="apple-style-span">
    <w:name w:val="apple-style-span"/>
    <w:basedOn w:val="DefaultParagraphFont"/>
    <w:rsid w:val="00DA4D1A"/>
  </w:style>
  <w:style w:type="character" w:customStyle="1" w:styleId="textmedium">
    <w:name w:val="textmedium"/>
    <w:basedOn w:val="DefaultParagraphFont"/>
    <w:rsid w:val="00EA5348"/>
  </w:style>
  <w:style w:type="table" w:styleId="MediumGrid3-Accent5">
    <w:name w:val="Medium Grid 3 Accent 5"/>
    <w:basedOn w:val="TableNormal"/>
    <w:rsid w:val="00A05C53"/>
    <w:tblPr/>
  </w:style>
  <w:style w:type="table" w:styleId="MediumGrid3-Accent3">
    <w:name w:val="Medium Grid 3 Accent 3"/>
    <w:basedOn w:val="TableNormal"/>
    <w:rsid w:val="000148DF"/>
    <w:tblPr/>
  </w:style>
  <w:style w:type="table" w:styleId="MediumGrid1-Accent3">
    <w:name w:val="Medium Grid 1 Accent 3"/>
    <w:basedOn w:val="TableNormal"/>
    <w:rsid w:val="007E3C24"/>
    <w:tblPr/>
  </w:style>
  <w:style w:type="table" w:styleId="MediumShading1-Accent3">
    <w:name w:val="Medium Shading 1 Accent 3"/>
    <w:basedOn w:val="TableNormal"/>
    <w:rsid w:val="00025B2C"/>
    <w:tblPr/>
  </w:style>
  <w:style w:type="paragraph" w:styleId="NoSpacing">
    <w:name w:val="No Spacing"/>
    <w:basedOn w:val="Normal"/>
    <w:link w:val="NoSpacingChar"/>
    <w:qFormat/>
    <w:rsid w:val="00201E67"/>
    <w:pPr>
      <w:spacing w:line="240" w:lineRule="auto"/>
    </w:pPr>
    <w:rPr>
      <w:rFonts w:eastAsia="Calibri"/>
      <w:sz w:val="24"/>
      <w:szCs w:val="32"/>
      <w:lang w:bidi="en-US"/>
    </w:rPr>
  </w:style>
  <w:style w:type="paragraph" w:customStyle="1" w:styleId="item">
    <w:name w:val="item"/>
    <w:basedOn w:val="Normal"/>
    <w:rsid w:val="00201E6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3E5163"/>
  </w:style>
  <w:style w:type="character" w:customStyle="1" w:styleId="notranslate">
    <w:name w:val="notranslate"/>
    <w:rsid w:val="008F2193"/>
  </w:style>
  <w:style w:type="character" w:customStyle="1" w:styleId="qowt-font4-comicsansms">
    <w:name w:val="qowt-font4-comicsansms"/>
    <w:rsid w:val="003E6D71"/>
  </w:style>
  <w:style w:type="paragraph" w:customStyle="1" w:styleId="qowt-stl-normal">
    <w:name w:val="qowt-stl-normal"/>
    <w:basedOn w:val="Normal"/>
    <w:rsid w:val="00025183"/>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ink w:val="NoSpacing"/>
    <w:rsid w:val="005C008E"/>
    <w:rPr>
      <w:rFonts w:ascii="Calibri" w:eastAsia="Calibri" w:hAnsi="Calibri"/>
      <w:sz w:val="24"/>
      <w:szCs w:val="32"/>
      <w:lang w:bidi="en-US"/>
    </w:rPr>
  </w:style>
  <w:style w:type="character" w:customStyle="1" w:styleId="UnresolvedMention1">
    <w:name w:val="Unresolved Mention1"/>
    <w:semiHidden/>
    <w:rsid w:val="00CC7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7923">
      <w:bodyDiv w:val="1"/>
      <w:marLeft w:val="0"/>
      <w:marRight w:val="0"/>
      <w:marTop w:val="0"/>
      <w:marBottom w:val="0"/>
      <w:divBdr>
        <w:top w:val="none" w:sz="0" w:space="0" w:color="auto"/>
        <w:left w:val="none" w:sz="0" w:space="0" w:color="auto"/>
        <w:bottom w:val="none" w:sz="0" w:space="0" w:color="auto"/>
        <w:right w:val="none" w:sz="0" w:space="0" w:color="auto"/>
      </w:divBdr>
    </w:div>
    <w:div w:id="361978559">
      <w:bodyDiv w:val="1"/>
      <w:marLeft w:val="0"/>
      <w:marRight w:val="0"/>
      <w:marTop w:val="0"/>
      <w:marBottom w:val="0"/>
      <w:divBdr>
        <w:top w:val="none" w:sz="0" w:space="0" w:color="auto"/>
        <w:left w:val="none" w:sz="0" w:space="0" w:color="auto"/>
        <w:bottom w:val="none" w:sz="0" w:space="0" w:color="auto"/>
        <w:right w:val="none" w:sz="0" w:space="0" w:color="auto"/>
      </w:divBdr>
    </w:div>
    <w:div w:id="1145245057">
      <w:bodyDiv w:val="1"/>
      <w:marLeft w:val="0"/>
      <w:marRight w:val="0"/>
      <w:marTop w:val="0"/>
      <w:marBottom w:val="0"/>
      <w:divBdr>
        <w:top w:val="none" w:sz="0" w:space="0" w:color="auto"/>
        <w:left w:val="none" w:sz="0" w:space="0" w:color="auto"/>
        <w:bottom w:val="none" w:sz="0" w:space="0" w:color="auto"/>
        <w:right w:val="none" w:sz="0" w:space="0" w:color="auto"/>
      </w:divBdr>
    </w:div>
    <w:div w:id="20085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2395</Words>
  <Characters>13655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4D3N Hanoi – Halong</vt:lpstr>
    </vt:vector>
  </TitlesOfParts>
  <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4D3N Hanoi – Halong</dc:title>
  <dc:creator>PC</dc:creator>
  <cp:lastModifiedBy>LV Travel - Linh Lucy</cp:lastModifiedBy>
  <cp:revision>20</cp:revision>
  <cp:lastPrinted>2024-09-30T02:17:00Z</cp:lastPrinted>
  <dcterms:created xsi:type="dcterms:W3CDTF">2024-09-25T09:15:00Z</dcterms:created>
  <dcterms:modified xsi:type="dcterms:W3CDTF">2026-01-15T07:57:00Z</dcterms:modified>
</cp:coreProperties>
</file>